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76FEE" w14:textId="18DBF443" w:rsidR="00FF7AD7" w:rsidRPr="00FF7AD7" w:rsidRDefault="00FF7AD7" w:rsidP="00B11AC4">
      <w:pPr>
        <w:spacing w:after="0" w:line="240" w:lineRule="auto"/>
        <w:jc w:val="center"/>
        <w:rPr>
          <w:rFonts w:ascii="Arial Narrow" w:hAnsi="Arial Narrow"/>
          <w:b/>
          <w:bCs/>
          <w:sz w:val="32"/>
          <w:szCs w:val="32"/>
          <w:lang w:val="en-NG"/>
        </w:rPr>
      </w:pPr>
      <w:bookmarkStart w:id="0" w:name="_GoBack"/>
      <w:bookmarkEnd w:id="0"/>
      <w:r w:rsidRPr="00FF7AD7">
        <w:rPr>
          <w:rFonts w:ascii="Arial Narrow" w:hAnsi="Arial Narrow"/>
          <w:b/>
          <w:bCs/>
          <w:noProof/>
          <w:sz w:val="32"/>
          <w:szCs w:val="32"/>
          <w:lang w:val="en-GB" w:eastAsia="en-GB"/>
        </w:rPr>
        <w:drawing>
          <wp:inline distT="0" distB="0" distL="0" distR="0" wp14:anchorId="0152AB6F" wp14:editId="35EC8343">
            <wp:extent cx="765621" cy="685800"/>
            <wp:effectExtent l="0" t="0" r="0" b="0"/>
            <wp:docPr id="16025341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892" cy="699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EC7CF" w14:textId="7117A7FD" w:rsidR="004C3E05" w:rsidRPr="00FF7AD7" w:rsidRDefault="004C3E05" w:rsidP="00FF7AD7">
      <w:pPr>
        <w:jc w:val="center"/>
        <w:rPr>
          <w:rFonts w:ascii="Arial Narrow" w:hAnsi="Arial Narrow"/>
          <w:b/>
          <w:bCs/>
          <w:sz w:val="32"/>
          <w:szCs w:val="32"/>
        </w:rPr>
      </w:pPr>
      <w:r w:rsidRPr="00FF7AD7">
        <w:rPr>
          <w:rFonts w:ascii="Arial Narrow" w:hAnsi="Arial Narrow"/>
          <w:b/>
          <w:bCs/>
          <w:sz w:val="32"/>
          <w:szCs w:val="32"/>
        </w:rPr>
        <w:t>UNILAG TURNITIN Service Policy</w:t>
      </w:r>
    </w:p>
    <w:p w14:paraId="6BA75600" w14:textId="633C347F" w:rsidR="00FF7AD7" w:rsidRPr="00FF7AD7" w:rsidRDefault="00B11AC4" w:rsidP="00FF7AD7">
      <w:pPr>
        <w:jc w:val="both"/>
        <w:rPr>
          <w:rFonts w:ascii="Arial Narrow" w:hAnsi="Arial Narrow"/>
          <w:b/>
          <w:bCs/>
          <w:sz w:val="28"/>
          <w:szCs w:val="28"/>
          <w:lang w:eastAsia="zh-CN"/>
        </w:rPr>
      </w:pPr>
      <w:r>
        <w:rPr>
          <w:rFonts w:ascii="Arial Narrow" w:hAnsi="Arial Narrow"/>
          <w:b/>
          <w:bCs/>
          <w:sz w:val="28"/>
          <w:szCs w:val="28"/>
          <w:lang w:eastAsia="zh-CN"/>
        </w:rPr>
        <w:t xml:space="preserve">1.0 </w:t>
      </w:r>
      <w:r w:rsidR="00FF7AD7" w:rsidRPr="00FF7AD7">
        <w:rPr>
          <w:rFonts w:ascii="Arial Narrow" w:hAnsi="Arial Narrow"/>
          <w:b/>
          <w:bCs/>
          <w:sz w:val="28"/>
          <w:szCs w:val="28"/>
          <w:lang w:eastAsia="zh-CN"/>
        </w:rPr>
        <w:t>Introduction</w:t>
      </w:r>
    </w:p>
    <w:p w14:paraId="49143B92" w14:textId="15A4BB04" w:rsidR="004C3E05" w:rsidRPr="00FF7AD7" w:rsidRDefault="00DA5EA9" w:rsidP="00FF7AD7">
      <w:pPr>
        <w:jc w:val="both"/>
        <w:rPr>
          <w:rFonts w:ascii="Arial Narrow" w:hAnsi="Arial Narrow"/>
          <w:sz w:val="28"/>
          <w:szCs w:val="28"/>
        </w:rPr>
      </w:pPr>
      <w:r w:rsidRPr="00FF7AD7">
        <w:rPr>
          <w:rFonts w:ascii="Arial Narrow" w:hAnsi="Arial Narrow"/>
          <w:sz w:val="28"/>
          <w:szCs w:val="28"/>
          <w:lang w:eastAsia="zh-CN"/>
        </w:rPr>
        <w:t xml:space="preserve">The University Turnitin </w:t>
      </w:r>
      <w:r w:rsidR="006D5C84" w:rsidRPr="00FF7AD7">
        <w:rPr>
          <w:rFonts w:ascii="Arial Narrow" w:hAnsi="Arial Narrow"/>
          <w:sz w:val="28"/>
          <w:szCs w:val="28"/>
          <w:lang w:eastAsia="zh-CN"/>
        </w:rPr>
        <w:t xml:space="preserve">service is a subscribed service to promote originality, uphold ethical writing standards and academic integrity in scholarship in the University. The subscription enables the detection of </w:t>
      </w:r>
      <w:r w:rsidRPr="00FF7AD7">
        <w:rPr>
          <w:rFonts w:ascii="Arial Narrow" w:hAnsi="Arial Narrow"/>
          <w:sz w:val="28"/>
          <w:szCs w:val="28"/>
          <w:lang w:eastAsia="zh-CN"/>
        </w:rPr>
        <w:t xml:space="preserve">plagiarism by comparing submitted </w:t>
      </w:r>
      <w:r w:rsidR="006D5C84" w:rsidRPr="00FF7AD7">
        <w:rPr>
          <w:rFonts w:ascii="Arial Narrow" w:hAnsi="Arial Narrow"/>
          <w:sz w:val="28"/>
          <w:szCs w:val="28"/>
          <w:lang w:eastAsia="zh-CN"/>
        </w:rPr>
        <w:t xml:space="preserve">works against information on </w:t>
      </w:r>
      <w:r w:rsidRPr="00FF7AD7">
        <w:rPr>
          <w:rFonts w:ascii="Arial Narrow" w:hAnsi="Arial Narrow"/>
          <w:sz w:val="28"/>
          <w:szCs w:val="28"/>
          <w:lang w:eastAsia="zh-CN"/>
        </w:rPr>
        <w:t>web pages, student</w:t>
      </w:r>
      <w:r w:rsidR="006D5C84" w:rsidRPr="00FF7AD7">
        <w:rPr>
          <w:rFonts w:ascii="Arial Narrow" w:hAnsi="Arial Narrow"/>
          <w:sz w:val="28"/>
          <w:szCs w:val="28"/>
          <w:lang w:eastAsia="zh-CN"/>
        </w:rPr>
        <w:t xml:space="preserve"> </w:t>
      </w:r>
      <w:r w:rsidRPr="00FF7AD7">
        <w:rPr>
          <w:rFonts w:ascii="Arial Narrow" w:hAnsi="Arial Narrow"/>
          <w:sz w:val="28"/>
          <w:szCs w:val="28"/>
          <w:lang w:eastAsia="zh-CN"/>
        </w:rPr>
        <w:t xml:space="preserve">and academic publications to identify copied or unoriginal text. </w:t>
      </w:r>
      <w:r w:rsidR="006D5C84" w:rsidRPr="00FF7AD7">
        <w:rPr>
          <w:rFonts w:ascii="Arial Narrow" w:hAnsi="Arial Narrow"/>
          <w:sz w:val="28"/>
          <w:szCs w:val="28"/>
          <w:lang w:eastAsia="zh-CN"/>
        </w:rPr>
        <w:t xml:space="preserve"> The service </w:t>
      </w:r>
      <w:r w:rsidRPr="00FF7AD7">
        <w:rPr>
          <w:rFonts w:ascii="Arial Narrow" w:hAnsi="Arial Narrow"/>
          <w:sz w:val="28"/>
          <w:szCs w:val="28"/>
          <w:lang w:eastAsia="zh-CN"/>
        </w:rPr>
        <w:t xml:space="preserve">also provides feedback through an originality report that highlights matched text and displays a similarity score, indicating the </w:t>
      </w:r>
      <w:r w:rsidR="006D5C84" w:rsidRPr="00FF7AD7">
        <w:rPr>
          <w:rFonts w:ascii="Arial Narrow" w:hAnsi="Arial Narrow"/>
          <w:sz w:val="28"/>
          <w:szCs w:val="28"/>
          <w:lang w:eastAsia="zh-CN"/>
        </w:rPr>
        <w:t>percentage</w:t>
      </w:r>
      <w:r w:rsidRPr="00FF7AD7">
        <w:rPr>
          <w:rFonts w:ascii="Arial Narrow" w:hAnsi="Arial Narrow"/>
          <w:sz w:val="28"/>
          <w:szCs w:val="28"/>
          <w:lang w:eastAsia="zh-CN"/>
        </w:rPr>
        <w:t xml:space="preserve"> overlap with existing sources. </w:t>
      </w:r>
    </w:p>
    <w:p w14:paraId="283E350B" w14:textId="0FEBD960" w:rsidR="004C3E05" w:rsidRPr="00FF7AD7" w:rsidRDefault="00B11AC4" w:rsidP="00FF7AD7">
      <w:pPr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2.0 </w:t>
      </w:r>
      <w:r w:rsidR="004C3E05" w:rsidRPr="00FF7AD7">
        <w:rPr>
          <w:rFonts w:ascii="Arial Narrow" w:hAnsi="Arial Narrow"/>
          <w:b/>
          <w:bCs/>
          <w:sz w:val="28"/>
          <w:szCs w:val="28"/>
        </w:rPr>
        <w:t>Purpose and Scope</w:t>
      </w:r>
    </w:p>
    <w:p w14:paraId="6E5C10D8" w14:textId="4138E1EB" w:rsidR="002B6CB4" w:rsidRDefault="0058711A" w:rsidP="00FF7AD7">
      <w:pPr>
        <w:jc w:val="both"/>
        <w:rPr>
          <w:rFonts w:ascii="Arial Narrow" w:hAnsi="Arial Narrow"/>
          <w:sz w:val="28"/>
          <w:szCs w:val="28"/>
        </w:rPr>
      </w:pPr>
      <w:r w:rsidRPr="00FF7AD7">
        <w:rPr>
          <w:rFonts w:ascii="Arial Narrow" w:hAnsi="Arial Narrow"/>
          <w:sz w:val="28"/>
          <w:szCs w:val="28"/>
          <w:lang w:val="en-NG" w:eastAsia="zh-CN"/>
        </w:rPr>
        <w:t>This</w:t>
      </w:r>
      <w:r w:rsidR="002B6CB4" w:rsidRPr="00FF7AD7">
        <w:rPr>
          <w:rFonts w:ascii="Arial Narrow" w:hAnsi="Arial Narrow"/>
          <w:sz w:val="28"/>
          <w:szCs w:val="28"/>
          <w:lang w:eastAsia="zh-CN"/>
        </w:rPr>
        <w:t xml:space="preserve"> guideline has been developed to provide conditions for the use of the University’s Turnitin subscription. It </w:t>
      </w:r>
      <w:r w:rsidR="002B6CB4" w:rsidRPr="00FF7AD7">
        <w:rPr>
          <w:rFonts w:ascii="Arial Narrow" w:hAnsi="Arial Narrow"/>
          <w:sz w:val="28"/>
          <w:szCs w:val="28"/>
        </w:rPr>
        <w:t>outlines the proper use of the university subscription, compliance to the terms of service, data security, and effective management of the license.</w:t>
      </w:r>
      <w:r w:rsidR="00FF7AD7">
        <w:rPr>
          <w:rFonts w:ascii="Arial Narrow" w:hAnsi="Arial Narrow"/>
          <w:sz w:val="28"/>
          <w:szCs w:val="28"/>
        </w:rPr>
        <w:t xml:space="preserve"> </w:t>
      </w:r>
      <w:r w:rsidR="004C3E05" w:rsidRPr="00FF7AD7">
        <w:rPr>
          <w:rFonts w:ascii="Arial Narrow" w:hAnsi="Arial Narrow"/>
          <w:sz w:val="28"/>
          <w:szCs w:val="28"/>
        </w:rPr>
        <w:t>Th</w:t>
      </w:r>
      <w:r w:rsidR="002B6CB4" w:rsidRPr="00FF7AD7">
        <w:rPr>
          <w:rFonts w:ascii="Arial Narrow" w:hAnsi="Arial Narrow"/>
          <w:sz w:val="28"/>
          <w:szCs w:val="28"/>
        </w:rPr>
        <w:t xml:space="preserve">e </w:t>
      </w:r>
      <w:r w:rsidR="004C3E05" w:rsidRPr="00FF7AD7">
        <w:rPr>
          <w:rFonts w:ascii="Arial Narrow" w:hAnsi="Arial Narrow"/>
          <w:sz w:val="28"/>
          <w:szCs w:val="28"/>
        </w:rPr>
        <w:t xml:space="preserve">policy applies to all instructors and authorized users of the institution’s Turnitin </w:t>
      </w:r>
      <w:r w:rsidR="002B6CB4" w:rsidRPr="00FF7AD7">
        <w:rPr>
          <w:rFonts w:ascii="Arial Narrow" w:hAnsi="Arial Narrow"/>
          <w:sz w:val="28"/>
          <w:szCs w:val="28"/>
        </w:rPr>
        <w:t>services.</w:t>
      </w:r>
    </w:p>
    <w:p w14:paraId="0243CE97" w14:textId="5AEE1E10" w:rsidR="00B11AC4" w:rsidRPr="00B11AC4" w:rsidRDefault="00B11AC4" w:rsidP="00FF7AD7">
      <w:pPr>
        <w:jc w:val="both"/>
        <w:rPr>
          <w:rFonts w:ascii="Arial Narrow" w:hAnsi="Arial Narrow"/>
          <w:b/>
          <w:bCs/>
          <w:sz w:val="28"/>
          <w:szCs w:val="28"/>
        </w:rPr>
      </w:pPr>
      <w:r w:rsidRPr="00B11AC4">
        <w:rPr>
          <w:rFonts w:ascii="Arial Narrow" w:hAnsi="Arial Narrow"/>
          <w:b/>
          <w:bCs/>
          <w:sz w:val="28"/>
          <w:szCs w:val="28"/>
        </w:rPr>
        <w:t xml:space="preserve">3.0 Terms of Usage </w:t>
      </w:r>
    </w:p>
    <w:p w14:paraId="49190122" w14:textId="77777777" w:rsidR="002B6CB4" w:rsidRPr="00FF7AD7" w:rsidRDefault="002B6CB4" w:rsidP="00B11AC4">
      <w:pPr>
        <w:pStyle w:val="ListParagraph"/>
        <w:numPr>
          <w:ilvl w:val="0"/>
          <w:numId w:val="1"/>
        </w:numPr>
        <w:ind w:left="851" w:hanging="425"/>
        <w:jc w:val="both"/>
        <w:rPr>
          <w:rFonts w:ascii="Arial Narrow" w:hAnsi="Arial Narrow"/>
          <w:b/>
          <w:bCs/>
          <w:sz w:val="28"/>
          <w:szCs w:val="28"/>
        </w:rPr>
      </w:pPr>
      <w:r w:rsidRPr="00FF7AD7">
        <w:rPr>
          <w:rFonts w:ascii="Arial Narrow" w:hAnsi="Arial Narrow"/>
          <w:b/>
          <w:bCs/>
          <w:sz w:val="28"/>
          <w:szCs w:val="28"/>
        </w:rPr>
        <w:t>Eligibility of Access</w:t>
      </w:r>
    </w:p>
    <w:p w14:paraId="36F1B94C" w14:textId="453139A8" w:rsidR="002B6CB4" w:rsidRPr="00FF7AD7" w:rsidRDefault="002B6CB4" w:rsidP="00B11AC4">
      <w:pPr>
        <w:pStyle w:val="ListParagraph"/>
        <w:numPr>
          <w:ilvl w:val="0"/>
          <w:numId w:val="2"/>
        </w:numPr>
        <w:ind w:left="1134" w:hanging="283"/>
        <w:jc w:val="both"/>
        <w:rPr>
          <w:rFonts w:ascii="Arial Narrow" w:hAnsi="Arial Narrow"/>
          <w:sz w:val="28"/>
          <w:szCs w:val="28"/>
        </w:rPr>
      </w:pPr>
      <w:r w:rsidRPr="00FF7AD7">
        <w:rPr>
          <w:rFonts w:ascii="Arial Narrow" w:hAnsi="Arial Narrow"/>
          <w:sz w:val="28"/>
          <w:szCs w:val="28"/>
        </w:rPr>
        <w:t xml:space="preserve">Only verified user </w:t>
      </w:r>
      <w:hyperlink r:id="rId8" w:history="1">
        <w:r w:rsidRPr="00FF7AD7">
          <w:rPr>
            <w:rStyle w:val="Hyperlink"/>
            <w:rFonts w:ascii="Arial Narrow" w:hAnsi="Arial Narrow"/>
            <w:sz w:val="28"/>
            <w:szCs w:val="28"/>
          </w:rPr>
          <w:t>firstinitiallastname@unilag.edu.ng</w:t>
        </w:r>
      </w:hyperlink>
      <w:r w:rsidRPr="00FF7AD7">
        <w:rPr>
          <w:rFonts w:ascii="Arial Narrow" w:hAnsi="Arial Narrow"/>
          <w:sz w:val="28"/>
          <w:szCs w:val="28"/>
        </w:rPr>
        <w:t xml:space="preserve"> who are fulltime staff of the university shall be eligible to access the university Turnitin subscription. </w:t>
      </w:r>
    </w:p>
    <w:p w14:paraId="725A5397" w14:textId="4253DEE5" w:rsidR="002B6CB4" w:rsidRPr="00FF7AD7" w:rsidRDefault="002B6CB4" w:rsidP="00B11AC4">
      <w:pPr>
        <w:pStyle w:val="ListParagraph"/>
        <w:numPr>
          <w:ilvl w:val="0"/>
          <w:numId w:val="2"/>
        </w:numPr>
        <w:ind w:left="1134" w:hanging="283"/>
        <w:jc w:val="both"/>
        <w:rPr>
          <w:rFonts w:ascii="Arial Narrow" w:hAnsi="Arial Narrow"/>
          <w:sz w:val="28"/>
          <w:szCs w:val="28"/>
        </w:rPr>
      </w:pPr>
      <w:r w:rsidRPr="00FF7AD7">
        <w:rPr>
          <w:rFonts w:ascii="Arial Narrow" w:hAnsi="Arial Narrow"/>
          <w:sz w:val="28"/>
          <w:szCs w:val="28"/>
        </w:rPr>
        <w:t>Unverified user, that is, user with non-institutional shall not be eligible to use the Turnitin service</w:t>
      </w:r>
    </w:p>
    <w:p w14:paraId="0C0CE5A2" w14:textId="615AAD70" w:rsidR="0058711A" w:rsidRPr="00FF7AD7" w:rsidRDefault="0058711A" w:rsidP="00B11AC4">
      <w:pPr>
        <w:pStyle w:val="ListParagraph"/>
        <w:numPr>
          <w:ilvl w:val="0"/>
          <w:numId w:val="2"/>
        </w:numPr>
        <w:ind w:left="1134" w:hanging="283"/>
        <w:jc w:val="both"/>
        <w:rPr>
          <w:rFonts w:ascii="Arial Narrow" w:hAnsi="Arial Narrow"/>
          <w:sz w:val="28"/>
          <w:szCs w:val="28"/>
        </w:rPr>
      </w:pPr>
      <w:r w:rsidRPr="00FF7AD7">
        <w:rPr>
          <w:rFonts w:ascii="Arial Narrow" w:hAnsi="Arial Narrow"/>
          <w:sz w:val="28"/>
          <w:szCs w:val="28"/>
        </w:rPr>
        <w:t>Violation of any aspect of the provision in this guideline shall</w:t>
      </w:r>
      <w:r w:rsidR="00FF7AD7" w:rsidRPr="00FF7AD7">
        <w:rPr>
          <w:rFonts w:ascii="Arial Narrow" w:hAnsi="Arial Narrow"/>
          <w:sz w:val="28"/>
          <w:szCs w:val="28"/>
        </w:rPr>
        <w:t xml:space="preserve"> result in automatic suspension of </w:t>
      </w:r>
      <w:r w:rsidR="00B11AC4">
        <w:rPr>
          <w:rFonts w:ascii="Arial Narrow" w:hAnsi="Arial Narrow"/>
          <w:sz w:val="28"/>
          <w:szCs w:val="28"/>
        </w:rPr>
        <w:t xml:space="preserve">offending </w:t>
      </w:r>
      <w:r w:rsidR="00FF7AD7" w:rsidRPr="00FF7AD7">
        <w:rPr>
          <w:rFonts w:ascii="Arial Narrow" w:hAnsi="Arial Narrow"/>
          <w:sz w:val="28"/>
          <w:szCs w:val="28"/>
        </w:rPr>
        <w:t xml:space="preserve">account or outright deactivation of such account. Such violation may </w:t>
      </w:r>
      <w:r w:rsidRPr="00FF7AD7">
        <w:rPr>
          <w:rFonts w:ascii="Arial Narrow" w:hAnsi="Arial Narrow"/>
          <w:sz w:val="28"/>
          <w:szCs w:val="28"/>
        </w:rPr>
        <w:t xml:space="preserve">be subject to further action in accordance </w:t>
      </w:r>
      <w:r w:rsidR="00B11AC4" w:rsidRPr="00FF7AD7">
        <w:rPr>
          <w:rFonts w:ascii="Arial Narrow" w:hAnsi="Arial Narrow"/>
          <w:sz w:val="28"/>
          <w:szCs w:val="28"/>
        </w:rPr>
        <w:t>with</w:t>
      </w:r>
      <w:r w:rsidRPr="00FF7AD7">
        <w:rPr>
          <w:rFonts w:ascii="Arial Narrow" w:hAnsi="Arial Narrow"/>
          <w:sz w:val="28"/>
          <w:szCs w:val="28"/>
        </w:rPr>
        <w:t xml:space="preserve"> extant provisions in the University ICT Policy.</w:t>
      </w:r>
    </w:p>
    <w:p w14:paraId="16CD8D14" w14:textId="4CC9AB25" w:rsidR="0058711A" w:rsidRPr="00FF7AD7" w:rsidRDefault="0058711A" w:rsidP="00B11AC4">
      <w:pPr>
        <w:pStyle w:val="ListParagraph"/>
        <w:numPr>
          <w:ilvl w:val="0"/>
          <w:numId w:val="1"/>
        </w:numPr>
        <w:ind w:left="851" w:hanging="425"/>
        <w:jc w:val="both"/>
        <w:rPr>
          <w:rFonts w:ascii="Arial Narrow" w:hAnsi="Arial Narrow"/>
          <w:b/>
          <w:bCs/>
          <w:sz w:val="28"/>
          <w:szCs w:val="28"/>
        </w:rPr>
      </w:pPr>
      <w:r w:rsidRPr="00FF7AD7">
        <w:rPr>
          <w:rFonts w:ascii="Arial Narrow" w:hAnsi="Arial Narrow"/>
          <w:b/>
          <w:bCs/>
          <w:sz w:val="28"/>
          <w:szCs w:val="28"/>
        </w:rPr>
        <w:t xml:space="preserve">Password and Account </w:t>
      </w:r>
      <w:r w:rsidRPr="00FF7AD7">
        <w:rPr>
          <w:rFonts w:ascii="Arial Narrow" w:hAnsi="Arial Narrow"/>
          <w:sz w:val="28"/>
          <w:szCs w:val="28"/>
        </w:rPr>
        <w:t>Security: verified users shall regularly update their password which must not be shared with unauthorised individuals</w:t>
      </w:r>
      <w:r w:rsidRPr="00FF7AD7">
        <w:rPr>
          <w:rFonts w:ascii="Arial Narrow" w:hAnsi="Arial Narrow"/>
          <w:b/>
          <w:bCs/>
          <w:sz w:val="28"/>
          <w:szCs w:val="28"/>
        </w:rPr>
        <w:t>.</w:t>
      </w:r>
    </w:p>
    <w:p w14:paraId="408A165F" w14:textId="00D05E87" w:rsidR="00F42A70" w:rsidRPr="00FF7AD7" w:rsidRDefault="0058711A" w:rsidP="00B11AC4">
      <w:pPr>
        <w:pStyle w:val="ListParagraph"/>
        <w:numPr>
          <w:ilvl w:val="0"/>
          <w:numId w:val="1"/>
        </w:numPr>
        <w:ind w:left="851" w:hanging="425"/>
        <w:jc w:val="both"/>
        <w:rPr>
          <w:rFonts w:ascii="Arial Narrow" w:hAnsi="Arial Narrow"/>
          <w:b/>
          <w:bCs/>
          <w:sz w:val="28"/>
          <w:szCs w:val="28"/>
        </w:rPr>
      </w:pPr>
      <w:r w:rsidRPr="00FF7AD7">
        <w:rPr>
          <w:rFonts w:ascii="Arial Narrow" w:hAnsi="Arial Narrow"/>
          <w:b/>
          <w:bCs/>
          <w:sz w:val="28"/>
          <w:szCs w:val="28"/>
        </w:rPr>
        <w:t>Institutional Use Only</w:t>
      </w:r>
    </w:p>
    <w:p w14:paraId="157858D1" w14:textId="77777777" w:rsidR="00F42A70" w:rsidRPr="00FF7AD7" w:rsidRDefault="00F42A70" w:rsidP="00B11AC4">
      <w:pPr>
        <w:pStyle w:val="ListParagraph"/>
        <w:numPr>
          <w:ilvl w:val="1"/>
          <w:numId w:val="1"/>
        </w:numPr>
        <w:ind w:left="1134" w:hanging="425"/>
        <w:jc w:val="both"/>
        <w:rPr>
          <w:rFonts w:ascii="Arial Narrow" w:hAnsi="Arial Narrow"/>
          <w:sz w:val="28"/>
          <w:szCs w:val="28"/>
        </w:rPr>
      </w:pPr>
      <w:r w:rsidRPr="00FF7AD7">
        <w:rPr>
          <w:rFonts w:ascii="Arial Narrow" w:hAnsi="Arial Narrow"/>
          <w:sz w:val="28"/>
          <w:szCs w:val="28"/>
        </w:rPr>
        <w:t>The Turnitin service shall be solely used for institutional academic purposes</w:t>
      </w:r>
    </w:p>
    <w:p w14:paraId="51374E1A" w14:textId="77777777" w:rsidR="00F42A70" w:rsidRPr="00FF7AD7" w:rsidRDefault="00F42A70" w:rsidP="00B11AC4">
      <w:pPr>
        <w:pStyle w:val="ListParagraph"/>
        <w:numPr>
          <w:ilvl w:val="1"/>
          <w:numId w:val="1"/>
        </w:numPr>
        <w:ind w:left="1134" w:hanging="425"/>
        <w:jc w:val="both"/>
        <w:rPr>
          <w:rFonts w:ascii="Arial Narrow" w:hAnsi="Arial Narrow"/>
          <w:sz w:val="28"/>
          <w:szCs w:val="28"/>
        </w:rPr>
      </w:pPr>
      <w:r w:rsidRPr="00FF7AD7">
        <w:rPr>
          <w:rFonts w:ascii="Arial Narrow" w:hAnsi="Arial Narrow"/>
          <w:sz w:val="28"/>
          <w:szCs w:val="28"/>
        </w:rPr>
        <w:t>It shall not be used outside the term of service such as extending for commercial benefits or providing access to non affiliated or non-institutional user</w:t>
      </w:r>
    </w:p>
    <w:p w14:paraId="2F55CD08" w14:textId="77777777" w:rsidR="00F42A70" w:rsidRPr="00FF7AD7" w:rsidRDefault="00F42A70" w:rsidP="00B11AC4">
      <w:pPr>
        <w:pStyle w:val="ListParagraph"/>
        <w:numPr>
          <w:ilvl w:val="1"/>
          <w:numId w:val="1"/>
        </w:numPr>
        <w:ind w:left="1134" w:hanging="425"/>
        <w:jc w:val="both"/>
        <w:rPr>
          <w:rFonts w:ascii="Arial Narrow" w:hAnsi="Arial Narrow"/>
          <w:sz w:val="28"/>
          <w:szCs w:val="28"/>
        </w:rPr>
      </w:pPr>
      <w:r w:rsidRPr="00FF7AD7">
        <w:rPr>
          <w:rFonts w:ascii="Arial Narrow" w:hAnsi="Arial Narrow"/>
          <w:sz w:val="28"/>
          <w:szCs w:val="28"/>
        </w:rPr>
        <w:lastRenderedPageBreak/>
        <w:t>Usage shall be limited to plagiarism check for works or publication relating to staff, students or any such works representing the University of Lagos.</w:t>
      </w:r>
    </w:p>
    <w:p w14:paraId="5A02566A" w14:textId="4BAA7C4F" w:rsidR="00F42A70" w:rsidRPr="00FF7AD7" w:rsidRDefault="00F42A70" w:rsidP="00B11AC4">
      <w:pPr>
        <w:pStyle w:val="ListParagraph"/>
        <w:numPr>
          <w:ilvl w:val="1"/>
          <w:numId w:val="1"/>
        </w:numPr>
        <w:ind w:left="1134" w:hanging="425"/>
        <w:jc w:val="both"/>
        <w:rPr>
          <w:rFonts w:ascii="Arial Narrow" w:hAnsi="Arial Narrow"/>
          <w:sz w:val="28"/>
          <w:szCs w:val="28"/>
        </w:rPr>
      </w:pPr>
      <w:r w:rsidRPr="00FF7AD7">
        <w:rPr>
          <w:rFonts w:ascii="Arial Narrow" w:hAnsi="Arial Narrow"/>
          <w:sz w:val="28"/>
          <w:szCs w:val="28"/>
        </w:rPr>
        <w:t>Usage of the service shall be limited to the “Quick Submit Function” for paper submissions.</w:t>
      </w:r>
    </w:p>
    <w:p w14:paraId="6758EF09" w14:textId="14D5283B" w:rsidR="00F42A70" w:rsidRPr="00FF7AD7" w:rsidRDefault="00F42A70" w:rsidP="00B11AC4">
      <w:pPr>
        <w:pStyle w:val="ListParagraph"/>
        <w:numPr>
          <w:ilvl w:val="1"/>
          <w:numId w:val="1"/>
        </w:numPr>
        <w:ind w:left="1134" w:hanging="425"/>
        <w:jc w:val="both"/>
        <w:rPr>
          <w:rFonts w:ascii="Arial Narrow" w:hAnsi="Arial Narrow"/>
          <w:sz w:val="28"/>
          <w:szCs w:val="28"/>
        </w:rPr>
      </w:pPr>
      <w:r w:rsidRPr="00FF7AD7">
        <w:rPr>
          <w:rFonts w:ascii="Arial Narrow" w:hAnsi="Arial Narrow"/>
          <w:sz w:val="28"/>
          <w:szCs w:val="28"/>
        </w:rPr>
        <w:t>Turnitin classes or I</w:t>
      </w:r>
      <w:r w:rsidR="00FF7AD7" w:rsidRPr="00FF7AD7">
        <w:rPr>
          <w:rFonts w:ascii="Arial Narrow" w:hAnsi="Arial Narrow"/>
          <w:sz w:val="28"/>
          <w:szCs w:val="28"/>
        </w:rPr>
        <w:t>Ds or passcodes shall not be joined or shared with students or third parties.</w:t>
      </w:r>
    </w:p>
    <w:p w14:paraId="7E53E16E" w14:textId="77777777" w:rsidR="00B11AC4" w:rsidRDefault="00B11AC4" w:rsidP="00B11AC4">
      <w:pPr>
        <w:pStyle w:val="ListParagraph"/>
        <w:numPr>
          <w:ilvl w:val="0"/>
          <w:numId w:val="1"/>
        </w:numPr>
        <w:ind w:left="851" w:hanging="425"/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Support and Feedback </w:t>
      </w:r>
    </w:p>
    <w:p w14:paraId="2FDDD6B2" w14:textId="77777777" w:rsidR="00537E1E" w:rsidRDefault="00B11AC4" w:rsidP="00B11AC4">
      <w:pPr>
        <w:pStyle w:val="ListParagraph"/>
        <w:ind w:left="851"/>
        <w:jc w:val="both"/>
        <w:rPr>
          <w:rFonts w:ascii="Arial Narrow" w:hAnsi="Arial Narrow"/>
          <w:b/>
          <w:bCs/>
          <w:sz w:val="28"/>
          <w:szCs w:val="28"/>
        </w:rPr>
      </w:pPr>
      <w:r w:rsidRPr="00537E1E">
        <w:rPr>
          <w:rFonts w:ascii="Arial Narrow" w:hAnsi="Arial Narrow"/>
          <w:sz w:val="28"/>
          <w:szCs w:val="28"/>
        </w:rPr>
        <w:t>All request for information, technical support, and enrolmen</w:t>
      </w:r>
      <w:r w:rsidR="00537E1E" w:rsidRPr="00537E1E">
        <w:rPr>
          <w:rFonts w:ascii="Arial Narrow" w:hAnsi="Arial Narrow"/>
          <w:sz w:val="28"/>
          <w:szCs w:val="28"/>
        </w:rPr>
        <w:t>t for Turnitin usage shall be directed to the Director, Adetokunbo Babatunde Sofoluwe Centre for Information Technology and Systems (</w:t>
      </w:r>
      <w:hyperlink r:id="rId9" w:history="1">
        <w:r w:rsidR="00537E1E" w:rsidRPr="00537E1E">
          <w:rPr>
            <w:rStyle w:val="Hyperlink"/>
            <w:rFonts w:ascii="Arial Narrow" w:hAnsi="Arial Narrow"/>
            <w:sz w:val="28"/>
            <w:szCs w:val="28"/>
          </w:rPr>
          <w:t>dir-cits@unilag.edu.ng</w:t>
        </w:r>
      </w:hyperlink>
      <w:r w:rsidR="00537E1E">
        <w:rPr>
          <w:rFonts w:ascii="Arial Narrow" w:hAnsi="Arial Narrow"/>
          <w:b/>
          <w:bCs/>
          <w:sz w:val="28"/>
          <w:szCs w:val="28"/>
        </w:rPr>
        <w:t>)</w:t>
      </w:r>
    </w:p>
    <w:p w14:paraId="0423AEEA" w14:textId="77777777" w:rsidR="00537E1E" w:rsidRDefault="00537E1E" w:rsidP="00B11AC4">
      <w:pPr>
        <w:pStyle w:val="ListParagraph"/>
        <w:ind w:left="851"/>
        <w:jc w:val="both"/>
        <w:rPr>
          <w:rFonts w:ascii="Arial Narrow" w:hAnsi="Arial Narrow"/>
          <w:b/>
          <w:bCs/>
          <w:sz w:val="28"/>
          <w:szCs w:val="28"/>
        </w:rPr>
      </w:pPr>
    </w:p>
    <w:p w14:paraId="1F903A3E" w14:textId="5CA6751D" w:rsidR="004C3E05" w:rsidRPr="009D545F" w:rsidRDefault="00537E1E" w:rsidP="00537E1E">
      <w:pPr>
        <w:pStyle w:val="ListParagraph"/>
        <w:ind w:left="851"/>
        <w:jc w:val="both"/>
        <w:rPr>
          <w:rFonts w:ascii="Arial Narrow" w:hAnsi="Arial Narrow"/>
          <w:sz w:val="28"/>
          <w:szCs w:val="28"/>
        </w:rPr>
      </w:pPr>
      <w:r w:rsidRPr="009D545F">
        <w:rPr>
          <w:rFonts w:ascii="Arial Narrow" w:hAnsi="Arial Narrow"/>
          <w:b/>
          <w:bCs/>
          <w:sz w:val="28"/>
          <w:szCs w:val="28"/>
        </w:rPr>
        <w:t>For Assistance and feedback, please contact t</w:t>
      </w:r>
      <w:r w:rsidR="004C3E05" w:rsidRPr="009D545F">
        <w:rPr>
          <w:rFonts w:ascii="Arial Narrow" w:hAnsi="Arial Narrow"/>
          <w:sz w:val="28"/>
          <w:szCs w:val="28"/>
        </w:rPr>
        <w:t xml:space="preserve">he University </w:t>
      </w:r>
      <w:r w:rsidRPr="009D545F">
        <w:rPr>
          <w:rFonts w:ascii="Arial Narrow" w:hAnsi="Arial Narrow"/>
          <w:sz w:val="28"/>
          <w:szCs w:val="28"/>
        </w:rPr>
        <w:t>Turnitin</w:t>
      </w:r>
      <w:r w:rsidR="004C3E05" w:rsidRPr="009D545F">
        <w:rPr>
          <w:rFonts w:ascii="Arial Narrow" w:hAnsi="Arial Narrow"/>
          <w:sz w:val="28"/>
          <w:szCs w:val="28"/>
        </w:rPr>
        <w:t xml:space="preserve"> administrator</w:t>
      </w:r>
      <w:r w:rsidRPr="009D545F">
        <w:rPr>
          <w:rFonts w:ascii="Arial Narrow" w:hAnsi="Arial Narrow"/>
          <w:sz w:val="28"/>
          <w:szCs w:val="28"/>
        </w:rPr>
        <w:t xml:space="preserve"> at </w:t>
      </w:r>
      <w:hyperlink r:id="rId10" w:history="1">
        <w:r w:rsidRPr="009D545F">
          <w:rPr>
            <w:rStyle w:val="Hyperlink"/>
            <w:rFonts w:ascii="Arial Narrow" w:hAnsi="Arial Narrow"/>
            <w:sz w:val="28"/>
            <w:szCs w:val="28"/>
          </w:rPr>
          <w:t>fazeez@unilag.edu.ng</w:t>
        </w:r>
      </w:hyperlink>
    </w:p>
    <w:p w14:paraId="130EC31E" w14:textId="77777777" w:rsidR="00823AF1" w:rsidRPr="009D545F" w:rsidRDefault="00823AF1" w:rsidP="00537E1E">
      <w:pPr>
        <w:pStyle w:val="ListParagraph"/>
        <w:ind w:left="851"/>
        <w:jc w:val="both"/>
        <w:rPr>
          <w:rFonts w:ascii="Arial Narrow" w:hAnsi="Arial Narrow"/>
          <w:sz w:val="28"/>
          <w:szCs w:val="28"/>
        </w:rPr>
      </w:pPr>
    </w:p>
    <w:p w14:paraId="5626A720" w14:textId="77777777" w:rsidR="00823AF1" w:rsidRDefault="00823AF1" w:rsidP="00537E1E">
      <w:pPr>
        <w:pStyle w:val="ListParagraph"/>
        <w:ind w:left="851"/>
        <w:jc w:val="both"/>
      </w:pPr>
    </w:p>
    <w:p w14:paraId="5733852F" w14:textId="77777777" w:rsidR="00823AF1" w:rsidRDefault="00823AF1" w:rsidP="00537E1E">
      <w:pPr>
        <w:pStyle w:val="ListParagraph"/>
        <w:ind w:left="851"/>
        <w:jc w:val="both"/>
      </w:pPr>
    </w:p>
    <w:p w14:paraId="2275B1B5" w14:textId="77777777" w:rsidR="00823AF1" w:rsidRDefault="00823AF1" w:rsidP="00537E1E">
      <w:pPr>
        <w:pStyle w:val="ListParagraph"/>
        <w:ind w:left="851"/>
        <w:jc w:val="both"/>
      </w:pPr>
    </w:p>
    <w:p w14:paraId="634A8539" w14:textId="77777777" w:rsidR="00823AF1" w:rsidRDefault="00823AF1" w:rsidP="00537E1E">
      <w:pPr>
        <w:pStyle w:val="ListParagraph"/>
        <w:ind w:left="851"/>
        <w:jc w:val="both"/>
      </w:pPr>
    </w:p>
    <w:p w14:paraId="57D95AD6" w14:textId="77777777" w:rsidR="00823AF1" w:rsidRDefault="00823AF1" w:rsidP="00537E1E">
      <w:pPr>
        <w:pStyle w:val="ListParagraph"/>
        <w:ind w:left="851"/>
        <w:jc w:val="both"/>
      </w:pPr>
    </w:p>
    <w:p w14:paraId="3BBDF6D2" w14:textId="77777777" w:rsidR="00823AF1" w:rsidRDefault="00823AF1" w:rsidP="00537E1E">
      <w:pPr>
        <w:pStyle w:val="ListParagraph"/>
        <w:ind w:left="851"/>
        <w:jc w:val="both"/>
      </w:pPr>
    </w:p>
    <w:p w14:paraId="3D164AF0" w14:textId="77777777" w:rsidR="00823AF1" w:rsidRDefault="00823AF1" w:rsidP="00537E1E">
      <w:pPr>
        <w:pStyle w:val="ListParagraph"/>
        <w:ind w:left="851"/>
        <w:jc w:val="both"/>
      </w:pPr>
    </w:p>
    <w:p w14:paraId="5DCF26C0" w14:textId="77777777" w:rsidR="00823AF1" w:rsidRDefault="00823AF1" w:rsidP="00537E1E">
      <w:pPr>
        <w:pStyle w:val="ListParagraph"/>
        <w:ind w:left="851"/>
        <w:jc w:val="both"/>
      </w:pPr>
    </w:p>
    <w:p w14:paraId="171930D5" w14:textId="77777777" w:rsidR="00823AF1" w:rsidRDefault="00823AF1" w:rsidP="00537E1E">
      <w:pPr>
        <w:pStyle w:val="ListParagraph"/>
        <w:ind w:left="851"/>
        <w:jc w:val="both"/>
      </w:pPr>
    </w:p>
    <w:p w14:paraId="27525F1C" w14:textId="77777777" w:rsidR="00823AF1" w:rsidRDefault="00823AF1" w:rsidP="00537E1E">
      <w:pPr>
        <w:pStyle w:val="ListParagraph"/>
        <w:ind w:left="851"/>
        <w:jc w:val="both"/>
      </w:pPr>
    </w:p>
    <w:p w14:paraId="04BFE6D7" w14:textId="77777777" w:rsidR="00823AF1" w:rsidRDefault="00823AF1" w:rsidP="00537E1E">
      <w:pPr>
        <w:pStyle w:val="ListParagraph"/>
        <w:ind w:left="851"/>
        <w:jc w:val="both"/>
      </w:pPr>
    </w:p>
    <w:p w14:paraId="275454DB" w14:textId="77777777" w:rsidR="00823AF1" w:rsidRDefault="00823AF1" w:rsidP="00537E1E">
      <w:pPr>
        <w:pStyle w:val="ListParagraph"/>
        <w:ind w:left="851"/>
        <w:jc w:val="both"/>
      </w:pPr>
    </w:p>
    <w:p w14:paraId="0BD46CD7" w14:textId="77777777" w:rsidR="00823AF1" w:rsidRDefault="00823AF1" w:rsidP="00537E1E">
      <w:pPr>
        <w:pStyle w:val="ListParagraph"/>
        <w:ind w:left="851"/>
        <w:jc w:val="both"/>
      </w:pPr>
    </w:p>
    <w:p w14:paraId="5936F5A4" w14:textId="77777777" w:rsidR="00823AF1" w:rsidRDefault="00823AF1" w:rsidP="00537E1E">
      <w:pPr>
        <w:pStyle w:val="ListParagraph"/>
        <w:ind w:left="851"/>
        <w:jc w:val="both"/>
      </w:pPr>
    </w:p>
    <w:p w14:paraId="72633417" w14:textId="77777777" w:rsidR="00823AF1" w:rsidRDefault="00823AF1" w:rsidP="00537E1E">
      <w:pPr>
        <w:pStyle w:val="ListParagraph"/>
        <w:ind w:left="851"/>
        <w:jc w:val="both"/>
      </w:pPr>
    </w:p>
    <w:p w14:paraId="369AE860" w14:textId="77777777" w:rsidR="00823AF1" w:rsidRDefault="00823AF1" w:rsidP="00537E1E">
      <w:pPr>
        <w:pStyle w:val="ListParagraph"/>
        <w:ind w:left="851"/>
        <w:jc w:val="both"/>
      </w:pPr>
    </w:p>
    <w:p w14:paraId="51ACAB5F" w14:textId="77777777" w:rsidR="00823AF1" w:rsidRDefault="00823AF1" w:rsidP="00537E1E">
      <w:pPr>
        <w:pStyle w:val="ListParagraph"/>
        <w:ind w:left="851"/>
        <w:jc w:val="both"/>
      </w:pPr>
    </w:p>
    <w:p w14:paraId="28AA9382" w14:textId="77777777" w:rsidR="00823AF1" w:rsidRDefault="00823AF1" w:rsidP="00537E1E">
      <w:pPr>
        <w:pStyle w:val="ListParagraph"/>
        <w:ind w:left="851"/>
        <w:jc w:val="both"/>
      </w:pPr>
    </w:p>
    <w:p w14:paraId="48938FDF" w14:textId="77777777" w:rsidR="00823AF1" w:rsidRDefault="00823AF1" w:rsidP="00537E1E">
      <w:pPr>
        <w:pStyle w:val="ListParagraph"/>
        <w:ind w:left="851"/>
        <w:jc w:val="both"/>
      </w:pPr>
    </w:p>
    <w:p w14:paraId="740A1451" w14:textId="77777777" w:rsidR="00823AF1" w:rsidRDefault="00823AF1" w:rsidP="00537E1E">
      <w:pPr>
        <w:pStyle w:val="ListParagraph"/>
        <w:ind w:left="851"/>
        <w:jc w:val="both"/>
      </w:pPr>
    </w:p>
    <w:p w14:paraId="24F8B654" w14:textId="77777777" w:rsidR="00823AF1" w:rsidRDefault="00823AF1" w:rsidP="00537E1E">
      <w:pPr>
        <w:pStyle w:val="ListParagraph"/>
        <w:ind w:left="851"/>
        <w:jc w:val="both"/>
      </w:pPr>
    </w:p>
    <w:p w14:paraId="23EBAC4D" w14:textId="77777777" w:rsidR="00823AF1" w:rsidRDefault="00823AF1" w:rsidP="00537E1E">
      <w:pPr>
        <w:pStyle w:val="ListParagraph"/>
        <w:ind w:left="851"/>
        <w:jc w:val="both"/>
      </w:pPr>
    </w:p>
    <w:p w14:paraId="149B2473" w14:textId="77777777" w:rsidR="00823AF1" w:rsidRDefault="00823AF1" w:rsidP="00537E1E">
      <w:pPr>
        <w:pStyle w:val="ListParagraph"/>
        <w:ind w:left="851"/>
        <w:jc w:val="both"/>
      </w:pPr>
    </w:p>
    <w:p w14:paraId="7A3561E3" w14:textId="77777777" w:rsidR="00823AF1" w:rsidRDefault="00823AF1" w:rsidP="00537E1E">
      <w:pPr>
        <w:pStyle w:val="ListParagraph"/>
        <w:ind w:left="851"/>
        <w:jc w:val="both"/>
      </w:pPr>
    </w:p>
    <w:p w14:paraId="2D87BAD7" w14:textId="77777777" w:rsidR="00823AF1" w:rsidRDefault="00823AF1" w:rsidP="00537E1E">
      <w:pPr>
        <w:pStyle w:val="ListParagraph"/>
        <w:ind w:left="851"/>
        <w:jc w:val="both"/>
      </w:pPr>
    </w:p>
    <w:p w14:paraId="6338E0C2" w14:textId="77777777" w:rsidR="00823AF1" w:rsidRDefault="00823AF1" w:rsidP="00537E1E">
      <w:pPr>
        <w:pStyle w:val="ListParagraph"/>
        <w:ind w:left="851"/>
        <w:jc w:val="both"/>
      </w:pPr>
    </w:p>
    <w:p w14:paraId="3BAD9FB2" w14:textId="77777777" w:rsidR="00823AF1" w:rsidRDefault="00823AF1" w:rsidP="00537E1E">
      <w:pPr>
        <w:pStyle w:val="ListParagraph"/>
        <w:ind w:left="851"/>
        <w:jc w:val="both"/>
      </w:pPr>
    </w:p>
    <w:p w14:paraId="00CFAEA5" w14:textId="77777777" w:rsidR="00823AF1" w:rsidRDefault="00823AF1" w:rsidP="00537E1E">
      <w:pPr>
        <w:pStyle w:val="ListParagraph"/>
        <w:ind w:left="851"/>
        <w:jc w:val="both"/>
      </w:pPr>
    </w:p>
    <w:p w14:paraId="735E15BA" w14:textId="77777777" w:rsidR="009D545F" w:rsidRPr="00C9199A" w:rsidRDefault="009D545F" w:rsidP="009D545F">
      <w:pPr>
        <w:jc w:val="center"/>
        <w:rPr>
          <w:rFonts w:ascii="Arial Narrow" w:hAnsi="Arial Narrow"/>
          <w:b/>
          <w:bCs/>
          <w:sz w:val="26"/>
          <w:szCs w:val="26"/>
          <w:lang w:val="en-NG"/>
        </w:rPr>
      </w:pPr>
      <w:r w:rsidRPr="00C9199A">
        <w:rPr>
          <w:rFonts w:ascii="Arial Narrow" w:hAnsi="Arial Narrow"/>
          <w:noProof/>
          <w:sz w:val="26"/>
          <w:szCs w:val="26"/>
          <w:lang w:val="en-GB" w:eastAsia="en-GB"/>
        </w:rPr>
        <w:lastRenderedPageBreak/>
        <w:drawing>
          <wp:inline distT="0" distB="0" distL="0" distR="0" wp14:anchorId="3D01BAB0" wp14:editId="0663B3A7">
            <wp:extent cx="953008" cy="8534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571" cy="856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46472" w14:textId="0ACB639F" w:rsidR="009D545F" w:rsidRPr="00C9199A" w:rsidRDefault="00A46037" w:rsidP="009D545F">
      <w:pPr>
        <w:spacing w:after="160" w:line="259" w:lineRule="auto"/>
        <w:jc w:val="center"/>
        <w:rPr>
          <w:rFonts w:ascii="Arial Narrow" w:hAnsi="Arial Narrow"/>
          <w:b/>
          <w:bCs/>
          <w:sz w:val="26"/>
          <w:szCs w:val="26"/>
          <w:lang w:val="en-NG"/>
        </w:rPr>
      </w:pPr>
      <w:r>
        <w:rPr>
          <w:rFonts w:ascii="Arial Narrow" w:hAnsi="Arial Narrow"/>
          <w:b/>
          <w:bCs/>
          <w:noProof/>
          <w:sz w:val="26"/>
          <w:szCs w:val="26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7D0A2" wp14:editId="23310D76">
                <wp:simplePos x="0" y="0"/>
                <wp:positionH relativeFrom="column">
                  <wp:posOffset>2628900</wp:posOffset>
                </wp:positionH>
                <wp:positionV relativeFrom="paragraph">
                  <wp:posOffset>259715</wp:posOffset>
                </wp:positionV>
                <wp:extent cx="3672840" cy="327660"/>
                <wp:effectExtent l="0" t="0" r="2286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840" cy="3276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6FD320" w14:textId="63AA4615" w:rsidR="00A46037" w:rsidRPr="00A46037" w:rsidRDefault="00A46037" w:rsidP="00A46037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37D0A2" id="Rectangle 3" o:spid="_x0000_s1026" style="position:absolute;left:0;text-align:left;margin-left:207pt;margin-top:20.45pt;width:289.2pt;height:25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ZSthAIAAF0FAAAOAAAAZHJzL2Uyb0RvYy54bWysVEtv2zAMvg/YfxB0X51Hl3ZBnCJI0WFA&#10;0QZth54VWUqMyaImMbGzXz9Kdtysy2nYRRbN96ePnN00lWF75UMJNufDiwFnykooSrvJ+feXu0/X&#10;nAUUthAGrMr5QQV+M//4YVa7qRrBFkyhPKMgNkxrl/MtoptmWZBbVYlwAU5ZUmrwlUAS/SYrvKgp&#10;emWy0WAwyWrwhfMgVQj097ZV8nmKr7WS+Kh1UMhMzqk2TKdP5zqe2Xwmphsv3LaUXRniH6qoRGkp&#10;aR/qVqBgO1/+FaoqpYcAGi8kVBloXUqVeqBuhoN33TxvhVOpFwInuB6m8P/Cyof9yrOyyPmYMysq&#10;eqInAk3YjVFsHOGpXZiS1bNb+U4KdI29NtpX8UtdsCZBeughVQ0yST/Hk6vR9SUhL0k3Hl1NJgnz&#10;7M3b+YBfFVQsXnLuKXtCUuzvA1JGMj2axGTGxjOAKYu70pgkRLKopfFsL+iZsRnGusnvxIqk6JnF&#10;btr60w0PRrVRn5QmGKjiUcqeCPgWU0ipLE66uMaSdXTTVEHvODznaPBYTGcb3VQiZu84OOf4Z8be&#10;I2UFi71zVVrw5wIUP/rMrf2x+7bn2D4266Z70zUUByKCh3ZCgpN3Jb3HvQi4Ep5Ggp6Qxhwf6dAG&#10;6pxDd+NsC/7Xuf/RnphKWs5qGrGch5874RVn5pslDn8ZXkZmYBIuP1+NSPCnmvWpxu6qJdDzDmmh&#10;OJmu0R7N8ao9VK+0DRYxK6mElZQ75xL9UVhiO/q0T6RaLJIZzaETeG+fnYzBI8CRby/Nq/CuIyUS&#10;nR/gOI5i+o6brW30tLDYIegyETdC3OLaQU8znHjZ7Zu4JE7lZPW2Fee/AQAA//8DAFBLAwQUAAYA&#10;CAAAACEAAn7LBt4AAAAJAQAADwAAAGRycy9kb3ducmV2LnhtbEyPwU7DMBBE70j8g7VI3KjTKCAS&#10;4lQVohLiACLlA9x4iSPidbCdNv17lhPcZrSj2Tf1ZnGjOGKIgycF61UGAqnzZqBewcd+d3MPIiZN&#10;Ro+eUMEZI2yay4taV8af6B2PbeoFl1CstAKb0lRJGTuLTseVn5D49umD04lt6KUJ+sTlbpR5lt1J&#10;pwfiD1ZP+Gix+2pnp2AK2+nNPtn9bnkNzy/93A72+6zU9dWyfQCRcEl/YfjFZ3RomOngZzJRjAqK&#10;dcFbEousBMGBsswLEAcW+S3Ippb/FzQ/AAAA//8DAFBLAQItABQABgAIAAAAIQC2gziS/gAAAOEB&#10;AAATAAAAAAAAAAAAAAAAAAAAAABbQ29udGVudF9UeXBlc10ueG1sUEsBAi0AFAAGAAgAAAAhADj9&#10;If/WAAAAlAEAAAsAAAAAAAAAAAAAAAAALwEAAF9yZWxzLy5yZWxzUEsBAi0AFAAGAAgAAAAhAB1R&#10;lK2EAgAAXQUAAA4AAAAAAAAAAAAAAAAALgIAAGRycy9lMm9Eb2MueG1sUEsBAi0AFAAGAAgAAAAh&#10;AAJ+ywbeAAAACQEAAA8AAAAAAAAAAAAAAAAA3gQAAGRycy9kb3ducmV2LnhtbFBLBQYAAAAABAAE&#10;APMAAADpBQAAAAA=&#10;" fillcolor="white [3201]" strokecolor="black [3213]" strokeweight="1pt">
                <v:textbox>
                  <w:txbxContent>
                    <w:p w14:paraId="3D6FD320" w14:textId="63AA4615" w:rsidR="00A46037" w:rsidRPr="00A46037" w:rsidRDefault="00A46037" w:rsidP="00A46037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D545F" w:rsidRPr="00C9199A">
        <w:rPr>
          <w:rFonts w:ascii="Arial Narrow" w:hAnsi="Arial Narrow"/>
          <w:b/>
          <w:bCs/>
          <w:sz w:val="26"/>
          <w:szCs w:val="26"/>
          <w:lang w:val="en-NG"/>
        </w:rPr>
        <w:t>UNILAG “Turnitin” Usage Compliance Declaration Form</w:t>
      </w:r>
    </w:p>
    <w:p w14:paraId="576B2519" w14:textId="5C8C3B4A" w:rsidR="00A46037" w:rsidRDefault="009D545F" w:rsidP="009D545F">
      <w:pPr>
        <w:spacing w:after="0" w:line="240" w:lineRule="auto"/>
        <w:rPr>
          <w:rFonts w:ascii="Arial Narrow" w:hAnsi="Arial Narrow"/>
          <w:b/>
          <w:bCs/>
          <w:sz w:val="26"/>
          <w:szCs w:val="26"/>
          <w:lang w:val="en-NG"/>
        </w:rPr>
      </w:pPr>
      <w:r w:rsidRPr="00C9199A">
        <w:rPr>
          <w:rFonts w:ascii="Arial Narrow" w:hAnsi="Arial Narrow"/>
          <w:b/>
          <w:bCs/>
          <w:sz w:val="26"/>
          <w:szCs w:val="26"/>
          <w:lang w:val="en-NG"/>
        </w:rPr>
        <w:t>Organization Name:</w:t>
      </w:r>
      <w:r w:rsidRPr="00C9199A">
        <w:rPr>
          <w:rFonts w:ascii="Arial Narrow" w:hAnsi="Arial Narrow"/>
          <w:sz w:val="26"/>
          <w:szCs w:val="26"/>
          <w:lang w:val="en-NG"/>
        </w:rPr>
        <w:t xml:space="preserve"> _University of Lagos</w:t>
      </w:r>
      <w:r w:rsidR="00A46037">
        <w:rPr>
          <w:rFonts w:ascii="Arial Narrow" w:hAnsi="Arial Narrow"/>
          <w:sz w:val="26"/>
          <w:szCs w:val="26"/>
          <w:lang w:val="en-GB"/>
        </w:rPr>
        <w:t>:</w:t>
      </w:r>
      <w:r w:rsidRPr="00C9199A">
        <w:rPr>
          <w:rFonts w:ascii="Arial Narrow" w:hAnsi="Arial Narrow"/>
          <w:sz w:val="26"/>
          <w:szCs w:val="26"/>
          <w:lang w:val="en-NG"/>
        </w:rPr>
        <w:br/>
      </w:r>
    </w:p>
    <w:p w14:paraId="3B3E6E90" w14:textId="68B48533" w:rsidR="009D545F" w:rsidRDefault="00A46037" w:rsidP="009D545F">
      <w:pPr>
        <w:spacing w:after="0" w:line="240" w:lineRule="auto"/>
        <w:rPr>
          <w:rFonts w:ascii="Arial Narrow" w:hAnsi="Arial Narrow"/>
          <w:b/>
          <w:bCs/>
          <w:sz w:val="26"/>
          <w:szCs w:val="26"/>
          <w:lang w:val="en-NG"/>
        </w:rPr>
      </w:pPr>
      <w:r>
        <w:rPr>
          <w:rFonts w:ascii="Arial Narrow" w:hAnsi="Arial Narrow"/>
          <w:b/>
          <w:bCs/>
          <w:noProof/>
          <w:sz w:val="26"/>
          <w:szCs w:val="26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E5E7CD" wp14:editId="5F536393">
                <wp:simplePos x="0" y="0"/>
                <wp:positionH relativeFrom="column">
                  <wp:posOffset>800100</wp:posOffset>
                </wp:positionH>
                <wp:positionV relativeFrom="paragraph">
                  <wp:posOffset>9525</wp:posOffset>
                </wp:positionV>
                <wp:extent cx="5501640" cy="312420"/>
                <wp:effectExtent l="0" t="0" r="22860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1640" cy="3124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9E5B79" w14:textId="77777777" w:rsidR="00A46037" w:rsidRPr="00A46037" w:rsidRDefault="00A46037" w:rsidP="00A46037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5E7CD" id="Rectangle 4" o:spid="_x0000_s1027" style="position:absolute;margin-left:63pt;margin-top:.75pt;width:433.2pt;height:2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TgwhQIAAGQFAAAOAAAAZHJzL2Uyb0RvYy54bWysVM1u2zAMvg/YOwi6r46ztNuCOEWQosOA&#10;oi3aDj0rspQYk0VNYmJnTz9Kdpysy2nYRSbNf/IjZ9dtbdhO+VCBLXh+MeJMWQllZdcF//5y++Ez&#10;ZwGFLYUBqwq+V4Ffz9+/mzVuqsawAVMqz8iJDdPGFXyD6KZZFuRG1SJcgFOWhBp8LZBYv85KLxry&#10;XptsPBpdZQ340nmQKgT6e9MJ+Tz511pJfNA6KGSm4JQbptendxXfbD4T07UXblPJPg3xD1nUorIU&#10;dHB1I1Cwra/+clVX0kMAjRcS6gy0rqRKNVA1+ehNNc8b4VSqhZoT3NCm8P/cyvvdo2dVWfAJZ1bU&#10;NKInapqwa6PYJLancWFKWs/u0fdcIDLW2mpfxy9VwdrU0v3QUtUik/Tz8nKUX02o85JkH/PxZJx6&#10;nh2tnQ/4VUHNIlFwT9FTJ8XuLiBFJNWDSgxmbHwDmKq8rYxJTASLWhrPdoLGjG0e8ya7Ey3iomUW&#10;q+nyTxTujeq8PilNbaCMxyl6AuDRp5BSWbzq/RpL2tFMUwaDYX7O0OAhmV43mqkEzMFwdM7wz4iD&#10;RYoKFgfjurLgzzkofwyRO/1D9V3NsXxsV22afdKMf1ZQ7gkPHrpFCU7eVjSWOxHwUXjaDJokbTs+&#10;0KMNNAWHnuJsA/7Xuf9RnwBLUs4a2rSCh59b4RVn5pslKH/JJxEgmJjJ5SdCCPOnktWpxG7rJdCU&#10;c7orTiYy6qM5kNpD/UpHYRGjkkhYSbELLtEfmCV2F4DOilSLRVKjdXQC7+yzk9F57HOE3Uv7Krzr&#10;sYmE6ns4bKWYvoFopxstLSy2CLpK+D32tZ8ArXKCZ3924q045ZPW8TjOfwMAAP//AwBQSwMEFAAG&#10;AAgAAAAhAMXtZhneAAAACAEAAA8AAABkcnMvZG93bnJldi54bWxMj8FOwzAQRO9I/IO1SNyoQ0QL&#10;TeNUFaIS4kBFyge48TaOiNfBdtr071lOcNvRjGbflOvJ9eKEIXaeFNzPMhBIjTcdtQo+99u7JxAx&#10;aTK694QKLhhhXV1flbow/kwfeKpTK7iEYqEV2JSGQsrYWHQ6zvyAxN7RB6cTy9BKE/SZy10v8yxb&#10;SKc74g9WD/hssfmqR6dgCJthZ1/sfju9h9e3dqw7+31R6vZm2qxAJJzSXxh+8RkdKmY6+JFMFD3r&#10;fMFbEh9zEOwvl/kDiIOCefYIsirl/wHVDwAAAP//AwBQSwECLQAUAAYACAAAACEAtoM4kv4AAADh&#10;AQAAEwAAAAAAAAAAAAAAAAAAAAAAW0NvbnRlbnRfVHlwZXNdLnhtbFBLAQItABQABgAIAAAAIQA4&#10;/SH/1gAAAJQBAAALAAAAAAAAAAAAAAAAAC8BAABfcmVscy8ucmVsc1BLAQItABQABgAIAAAAIQB+&#10;5TgwhQIAAGQFAAAOAAAAAAAAAAAAAAAAAC4CAABkcnMvZTJvRG9jLnhtbFBLAQItABQABgAIAAAA&#10;IQDF7WYZ3gAAAAgBAAAPAAAAAAAAAAAAAAAAAN8EAABkcnMvZG93bnJldi54bWxQSwUGAAAAAAQA&#10;BADzAAAA6gUAAAAA&#10;" fillcolor="white [3201]" strokecolor="black [3213]" strokeweight="1pt">
                <v:textbox>
                  <w:txbxContent>
                    <w:p w14:paraId="179E5B79" w14:textId="77777777" w:rsidR="00A46037" w:rsidRPr="00A46037" w:rsidRDefault="00A46037" w:rsidP="00A46037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D545F">
        <w:rPr>
          <w:rFonts w:ascii="Arial Narrow" w:hAnsi="Arial Narrow"/>
          <w:b/>
          <w:bCs/>
          <w:sz w:val="26"/>
          <w:szCs w:val="26"/>
          <w:lang w:val="en-NG"/>
        </w:rPr>
        <w:t xml:space="preserve">Campus: </w:t>
      </w:r>
    </w:p>
    <w:p w14:paraId="3C78B8A0" w14:textId="2D77438F" w:rsidR="00A46037" w:rsidRDefault="00A46037" w:rsidP="009D545F">
      <w:pPr>
        <w:spacing w:after="160" w:line="259" w:lineRule="auto"/>
        <w:rPr>
          <w:rFonts w:ascii="Arial Narrow" w:hAnsi="Arial Narrow"/>
          <w:b/>
          <w:bCs/>
          <w:sz w:val="26"/>
          <w:szCs w:val="26"/>
          <w:lang w:val="en-NG"/>
        </w:rPr>
      </w:pPr>
      <w:r>
        <w:rPr>
          <w:rFonts w:ascii="Arial Narrow" w:hAnsi="Arial Narrow"/>
          <w:b/>
          <w:bCs/>
          <w:noProof/>
          <w:sz w:val="26"/>
          <w:szCs w:val="26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C191B6" wp14:editId="6610987A">
                <wp:simplePos x="0" y="0"/>
                <wp:positionH relativeFrom="column">
                  <wp:posOffset>1653540</wp:posOffset>
                </wp:positionH>
                <wp:positionV relativeFrom="paragraph">
                  <wp:posOffset>254000</wp:posOffset>
                </wp:positionV>
                <wp:extent cx="4648200" cy="320040"/>
                <wp:effectExtent l="0" t="0" r="19050" b="228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9D0748" w14:textId="77777777" w:rsidR="00A46037" w:rsidRPr="00A46037" w:rsidRDefault="00A46037" w:rsidP="00A46037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191B6" id="Rectangle 6" o:spid="_x0000_s1028" style="position:absolute;margin-left:130.2pt;margin-top:20pt;width:366pt;height:2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vuphAIAAGQFAAAOAAAAZHJzL2Uyb0RvYy54bWysVEtvEzEQviPxHyzf6SYhhBJ1U0WpgpCq&#10;tmqLena8drLC6zH2JLvh1zP2PhpKToiLd2bn/c3j6rqpDDsoH0qwOR9fjDhTVkJR2m3Ovz+vP1xy&#10;FlDYQhiwKudHFfj14v27q9rN1QR2YArlGTmxYV67nO8Q3TzLgtypSoQLcMqSUIOvBBLrt1nhRU3e&#10;K5NNRqNZVoMvnAepQqC/N62QL5J/rZXEe62DQmZyTrlhen16N/HNFldivvXC7UrZpSH+IYtKlJaC&#10;Dq5uBAq29+VfrqpSegig8UJClYHWpVSpBqpmPHpTzdNOOJVqIXCCG2AK/8+tvDs8eFYWOZ9xZkVF&#10;LXok0ITdGsVmEZ7ahTlpPbkH33GByFhro30Vv1QFaxKkxwFS1SCT9HM6m15SnziTJPtI1DRhnr1a&#10;Ox/wq4KKRSLnnqInJMXhNiBFJNVeJQYzNr4BTFmsS2MSE4dFrYxnB0FtxmYc8ya7Ey3iomUWq2nz&#10;TxQejWq9PipNMFDGkxQ9DeCrTyGlspjwSJ5IO5ppymAwHJ8zNNgn0+lGM5UGczAcnTP8M+JgkaKC&#10;xcG4Ki34cw6KH0PkVr+vvq05lo/Npkm9n/SN3kBxpHnw0C5KcHJdUltuRcAH4WkzqJO07XhPjzZQ&#10;5xw6irMd+F/n/kd9GliSclbTpuU8/NwLrzgz3yyN8pfxlIaCYWKmnz5PiPGnks2pxO6rFVCXx3RX&#10;nExk1EfTk9pD9UJHYRmjkkhYSbFzLtH3zArbC0BnRarlMqnROjqBt/bJyeg84hzH7rl5Ed51s4k0&#10;1XfQb6WYvxnRVjdaWljuEXSZ5jci3eLadYBWOY1nd3birTjlk9brcVz8BgAA//8DAFBLAwQUAAYA&#10;CAAAACEAsV42vd0AAAAJAQAADwAAAGRycy9kb3ducmV2LnhtbEyPwU7DMBBE70j8g7VI3KhDVFU0&#10;xKkqRCXEAUTaD3DjJY6I18Z22vTvWU5w290Zzb6pN7MbxQljGjwpuF8UIJA6bwbqFRz2u7sHEClr&#10;Mnr0hAoumGDTXF/VujL+TB94anMvOIRSpRXYnEMlZeosOp0WPiCx9umj05nX2EsT9ZnD3SjLolhJ&#10;pwfiD1YHfLLYfbWTUxDiNrzbZ7vfzW/x5bWf2sF+X5S6vZm3jyAyzvnPDL/4jA4NMx39RCaJUUG5&#10;KpZsVbAsuBMb1uuSD0ceWJBNLf83aH4AAAD//wMAUEsBAi0AFAAGAAgAAAAhALaDOJL+AAAA4QEA&#10;ABMAAAAAAAAAAAAAAAAAAAAAAFtDb250ZW50X1R5cGVzXS54bWxQSwECLQAUAAYACAAAACEAOP0h&#10;/9YAAACUAQAACwAAAAAAAAAAAAAAAAAvAQAAX3JlbHMvLnJlbHNQSwECLQAUAAYACAAAACEAAib7&#10;qYQCAABkBQAADgAAAAAAAAAAAAAAAAAuAgAAZHJzL2Uyb0RvYy54bWxQSwECLQAUAAYACAAAACEA&#10;sV42vd0AAAAJAQAADwAAAAAAAAAAAAAAAADeBAAAZHJzL2Rvd25yZXYueG1sUEsFBgAAAAAEAAQA&#10;8wAAAOgFAAAAAA==&#10;" fillcolor="white [3201]" strokecolor="black [3213]" strokeweight="1pt">
                <v:textbox>
                  <w:txbxContent>
                    <w:p w14:paraId="2A9D0748" w14:textId="77777777" w:rsidR="00A46037" w:rsidRPr="00A46037" w:rsidRDefault="00A46037" w:rsidP="00A46037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184600E" w14:textId="4B208A78" w:rsidR="00A46037" w:rsidRDefault="00A46037" w:rsidP="009D545F">
      <w:pPr>
        <w:spacing w:after="160" w:line="259" w:lineRule="auto"/>
        <w:rPr>
          <w:rFonts w:ascii="Arial Narrow" w:hAnsi="Arial Narrow"/>
          <w:b/>
          <w:bCs/>
          <w:sz w:val="26"/>
          <w:szCs w:val="26"/>
          <w:lang w:val="en-NG"/>
        </w:rPr>
      </w:pPr>
      <w:r>
        <w:rPr>
          <w:rFonts w:ascii="Arial Narrow" w:hAnsi="Arial Narrow"/>
          <w:b/>
          <w:bCs/>
          <w:noProof/>
          <w:sz w:val="26"/>
          <w:szCs w:val="26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51729D" wp14:editId="5EEC0FE8">
                <wp:simplePos x="0" y="0"/>
                <wp:positionH relativeFrom="column">
                  <wp:posOffset>1508760</wp:posOffset>
                </wp:positionH>
                <wp:positionV relativeFrom="paragraph">
                  <wp:posOffset>405130</wp:posOffset>
                </wp:positionV>
                <wp:extent cx="4792980" cy="312420"/>
                <wp:effectExtent l="0" t="0" r="26670" b="114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2980" cy="3124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0F0F9" w14:textId="77777777" w:rsidR="00A46037" w:rsidRPr="00A46037" w:rsidRDefault="00A46037" w:rsidP="00A46037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1729D" id="Rectangle 7" o:spid="_x0000_s1029" style="position:absolute;margin-left:118.8pt;margin-top:31.9pt;width:377.4pt;height:2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1KChwIAAGQFAAAOAAAAZHJzL2Uyb0RvYy54bWysVEtPGzEQvlfqf7B8L5sNKYEoGxQFUVVC&#10;gICKs+O1k1Vtj2s72U1/fcfeB4HmVPXindl5f/OYXzdakb1wvgJT0PxsRIkwHMrKbAr64+X2yyUl&#10;PjBTMgVGFPQgPL1efP40r+1MjGELqhSOoBPjZ7Ut6DYEO8syz7dCM38GVhgUSnCaBWTdJisdq9G7&#10;Vtl4NLrIanCldcCF9/j3phXSRfIvpeDhQUovAlEFxdxCel161/HNFnM22zhmtxXv0mD/kIVmlcGg&#10;g6sbFhjZueovV7riDjzIcMZBZyBlxUWqAavJRx+qed4yK1ItCI63A0z+/7nl9/tHR6qyoFNKDNPY&#10;oicEjZmNEmQa4amtn6HWs310HeeRjLU20un4xSpIkyA9DJCKJhCOPyfTq/HVJSLPUXaejyfjhHn2&#10;Zm2dD98EaBKJgjqMnpBk+zsfMCKq9ioxmDLx9aCq8rZSKjFxWMRKObJn2ObQ5DFvtDvSQi5aZrGa&#10;Nv9EhYMSrdcnIREGzHicoqcBfPPJOBcmXHR+lUHtaCYxg8EwP2WoQp9MpxvNRBrMwXB0yvB9xMEi&#10;RQUTBmNdGXCnHJQ/h8itfl99W3MsPzTrJvX+vG/0GsoDzoODdlG85bcVtuWO+fDIHG4GdhK3PTzg&#10;IxXUBYWOomQL7vep/1EfBxallNS4aQX1v3bMCUrUd4OjfJVPJnE1EzP5OsUJIe5Ysj6WmJ1eAXY5&#10;x7tieSKjflA9KR3oVzwKyxgVRcxwjF1QHlzPrEJ7AfCscLFcJjVcR8vCnXm2PDqPOMexe2lembPd&#10;bAac6nvot5LNPoxoqxstDSx3AWSV5jci3eLadQBXOY1nd3birTjmk9bbcVz8AQAA//8DAFBLAwQU&#10;AAYACAAAACEAUUy5QN8AAAAKAQAADwAAAGRycy9kb3ducmV2LnhtbEyPy07DMBBF90j8gzVI7KjT&#10;BAUa4lQVohJiASLlA9x4GkeNH9hOm/49wwqWozm699x6PZuRnTDEwVkBy0UGDG3n1GB7AV+77d0j&#10;sJikVXJ0FgVcMMK6ub6qZaXc2X7iqU09oxAbKylAp+QrzmOn0ci4cB4t/Q4uGJnoDD1XQZ4p3Iw8&#10;z7KSGzlYatDS47PG7thORoAPG/+hX/RuO7+H17d+agf9fRHi9mbePAFLOKc/GH71SR0actq7yarI&#10;RgF58VASKqAsaAIBq1V+D2xP5LLIgDc1/z+h+QEAAP//AwBQSwECLQAUAAYACAAAACEAtoM4kv4A&#10;AADhAQAAEwAAAAAAAAAAAAAAAAAAAAAAW0NvbnRlbnRfVHlwZXNdLnhtbFBLAQItABQABgAIAAAA&#10;IQA4/SH/1gAAAJQBAAALAAAAAAAAAAAAAAAAAC8BAABfcmVscy8ucmVsc1BLAQItABQABgAIAAAA&#10;IQASm1KChwIAAGQFAAAOAAAAAAAAAAAAAAAAAC4CAABkcnMvZTJvRG9jLnhtbFBLAQItABQABgAI&#10;AAAAIQBRTLlA3wAAAAoBAAAPAAAAAAAAAAAAAAAAAOEEAABkcnMvZG93bnJldi54bWxQSwUGAAAA&#10;AAQABADzAAAA7QUAAAAA&#10;" fillcolor="white [3201]" strokecolor="black [3213]" strokeweight="1pt">
                <v:textbox>
                  <w:txbxContent>
                    <w:p w14:paraId="59C0F0F9" w14:textId="77777777" w:rsidR="00A46037" w:rsidRPr="00A46037" w:rsidRDefault="00A46037" w:rsidP="00A46037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D545F" w:rsidRPr="00C9199A">
        <w:rPr>
          <w:rFonts w:ascii="Arial Narrow" w:hAnsi="Arial Narrow"/>
          <w:b/>
          <w:bCs/>
          <w:sz w:val="26"/>
          <w:szCs w:val="26"/>
          <w:lang w:val="en-NG"/>
        </w:rPr>
        <w:t>Faculty/Department/Unit:</w:t>
      </w:r>
      <w:r w:rsidR="009D545F" w:rsidRPr="00C9199A">
        <w:rPr>
          <w:rFonts w:ascii="Arial Narrow" w:hAnsi="Arial Narrow"/>
          <w:sz w:val="26"/>
          <w:szCs w:val="26"/>
          <w:lang w:val="en-NG"/>
        </w:rPr>
        <w:t xml:space="preserve"> </w:t>
      </w:r>
      <w:r w:rsidR="009D545F" w:rsidRPr="00C9199A">
        <w:rPr>
          <w:rFonts w:ascii="Arial Narrow" w:hAnsi="Arial Narrow"/>
          <w:sz w:val="26"/>
          <w:szCs w:val="26"/>
          <w:lang w:val="en-NG"/>
        </w:rPr>
        <w:br/>
      </w:r>
    </w:p>
    <w:p w14:paraId="06474A18" w14:textId="1A119DA6" w:rsidR="00A46037" w:rsidRDefault="00A46037" w:rsidP="009D545F">
      <w:pPr>
        <w:spacing w:after="160" w:line="259" w:lineRule="auto"/>
        <w:rPr>
          <w:rFonts w:ascii="Arial Narrow" w:hAnsi="Arial Narrow"/>
          <w:b/>
          <w:bCs/>
          <w:sz w:val="26"/>
          <w:szCs w:val="26"/>
          <w:lang w:val="en-NG"/>
        </w:rPr>
      </w:pPr>
      <w:r>
        <w:rPr>
          <w:rFonts w:ascii="Arial Narrow" w:hAnsi="Arial Narrow"/>
          <w:b/>
          <w:bCs/>
          <w:noProof/>
          <w:sz w:val="26"/>
          <w:szCs w:val="26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2A3D4B" wp14:editId="0C3CA12C">
                <wp:simplePos x="0" y="0"/>
                <wp:positionH relativeFrom="column">
                  <wp:posOffset>655320</wp:posOffset>
                </wp:positionH>
                <wp:positionV relativeFrom="paragraph">
                  <wp:posOffset>481330</wp:posOffset>
                </wp:positionV>
                <wp:extent cx="5608320" cy="312420"/>
                <wp:effectExtent l="0" t="0" r="11430" b="114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8320" cy="3124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6F55EA" w14:textId="77777777" w:rsidR="00A46037" w:rsidRPr="00A46037" w:rsidRDefault="00A46037" w:rsidP="00A46037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A3D4B" id="Rectangle 8" o:spid="_x0000_s1030" style="position:absolute;margin-left:51.6pt;margin-top:37.9pt;width:441.6pt;height:24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+hthAIAAGQFAAAOAAAAZHJzL2Uyb0RvYy54bWysVM1u2zAMvg/YOwi6r47TtOuCOkXQosOA&#10;og3aDj0rspQIk0RNUmJnTz9Kdpysy2nYRSZN8uM/r29ao8lW+KDAVrQ8G1EiLIda2VVFv7/ef7qi&#10;JERma6bBioruRKA3s48frhs3FWNYg66FJwhiw7RxFV3H6KZFEfhaGBbOwAmLQgnesIisXxW1Zw2i&#10;G12MR6PLogFfOw9chIB/7zohnWV8KQWPT1IGEYmuKMYW8+vzu0xvMbtm05Vnbq14Hwb7hygMUxad&#10;DlB3LDKy8eovKKO4hwAynnEwBUipuMg5YDbl6F02L2vmRM4FixPcUKbw/2D543bhiaorio2yzGCL&#10;nrFozK60IFepPI0LU9R6cQvfcwHJlGsrvUlfzIK0uaS7oaSijYTjz4vL0dX5GCvPUXZejidII0xx&#10;sHY+xK8CDElERT16z5Vk24cQO9W9SnKmbXoDaFXfK60zk4ZF3GpPtgzbHNuyd3GkhQ6TZZGy6eLP&#10;VNxp0aE+C4llwIjH2XsewAMm41zYeNnjaovayUxiBINhecpQx30wvW4yE3kwB8PRKcM/PQ4W2SvY&#10;OBgbZcGfAqh/DJ47/X32Xc4p/dgu29z7SUos/VlCvcN58NAtSnD8XmFbHliIC+ZxM7CTuO3xCR+p&#10;oako9BQla/C/Tv1P+jiwKKWkwU2raPi5YV5Qor9ZHOUv5WSSVjMzk4vPaVr8sWR5LLEbcwvY5RLv&#10;iuOZTPpR70npwbzhUZgnryhilqPvivLo98xt7C4AnhUu5vOshuvoWHywL44n8FTnNHav7Rvzrp/N&#10;iFP9CPutZNN3I9rpJksL800EqfL8HuradwBXOW9Af3bSrTjms9bhOM5+AwAA//8DAFBLAwQUAAYA&#10;CAAAACEA7DIWO94AAAAKAQAADwAAAGRycy9kb3ducmV2LnhtbEyPzU7DMBCE70i8g7VI3KhNoKUN&#10;caoKUQlxAJHyAG68jSPiH2ynTd+e5QTH0YxmvqnWkx3YEWPqvZNwOxPA0LVe966T8Lnb3iyBpayc&#10;VoN3KOGMCdb15UWlSu1P7gOPTe4YlbhUKgkm51BynlqDVqWZD+jIO/hoVSYZO66jOlG5HXghxIJb&#10;1TtaMCrgk8H2qxmthBA34d08m912eosvr93Y9Ob7LOX11bR5BJZxyn9h+MUndKiJae9HpxMbSIu7&#10;gqISHuZ0gQKr5eIe2J6cYi6A1xX/f6H+AQAA//8DAFBLAQItABQABgAIAAAAIQC2gziS/gAAAOEB&#10;AAATAAAAAAAAAAAAAAAAAAAAAABbQ29udGVudF9UeXBlc10ueG1sUEsBAi0AFAAGAAgAAAAhADj9&#10;If/WAAAAlAEAAAsAAAAAAAAAAAAAAAAALwEAAF9yZWxzLy5yZWxzUEsBAi0AFAAGAAgAAAAhAEWb&#10;6G2EAgAAZAUAAA4AAAAAAAAAAAAAAAAALgIAAGRycy9lMm9Eb2MueG1sUEsBAi0AFAAGAAgAAAAh&#10;AOwyFjveAAAACgEAAA8AAAAAAAAAAAAAAAAA3gQAAGRycy9kb3ducmV2LnhtbFBLBQYAAAAABAAE&#10;APMAAADpBQAAAAA=&#10;" fillcolor="white [3201]" strokecolor="black [3213]" strokeweight="1pt">
                <v:textbox>
                  <w:txbxContent>
                    <w:p w14:paraId="176F55EA" w14:textId="77777777" w:rsidR="00A46037" w:rsidRPr="00A46037" w:rsidRDefault="00A46037" w:rsidP="00A46037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D545F" w:rsidRPr="00C9199A">
        <w:rPr>
          <w:rFonts w:ascii="Arial Narrow" w:hAnsi="Arial Narrow"/>
          <w:b/>
          <w:bCs/>
          <w:sz w:val="26"/>
          <w:szCs w:val="26"/>
          <w:lang w:val="en-NG"/>
        </w:rPr>
        <w:t>Employee/Staff Name:</w:t>
      </w:r>
      <w:r w:rsidR="009D545F" w:rsidRPr="00C9199A">
        <w:rPr>
          <w:rFonts w:ascii="Arial Narrow" w:hAnsi="Arial Narrow"/>
          <w:sz w:val="26"/>
          <w:szCs w:val="26"/>
          <w:lang w:val="en-NG"/>
        </w:rPr>
        <w:t xml:space="preserve"> </w:t>
      </w:r>
      <w:r w:rsidR="009D545F" w:rsidRPr="00C9199A">
        <w:rPr>
          <w:rFonts w:ascii="Arial Narrow" w:hAnsi="Arial Narrow"/>
          <w:sz w:val="26"/>
          <w:szCs w:val="26"/>
          <w:lang w:val="en-NG"/>
        </w:rPr>
        <w:br/>
      </w:r>
    </w:p>
    <w:p w14:paraId="787D8FB2" w14:textId="41D85815" w:rsidR="00A46037" w:rsidRDefault="009D545F" w:rsidP="009D545F">
      <w:pPr>
        <w:spacing w:after="160" w:line="259" w:lineRule="auto"/>
        <w:rPr>
          <w:rFonts w:ascii="Arial Narrow" w:hAnsi="Arial Narrow"/>
          <w:b/>
          <w:bCs/>
          <w:sz w:val="26"/>
          <w:szCs w:val="26"/>
          <w:lang w:val="en-NG"/>
        </w:rPr>
      </w:pPr>
      <w:r w:rsidRPr="00C9199A">
        <w:rPr>
          <w:rFonts w:ascii="Arial Narrow" w:hAnsi="Arial Narrow"/>
          <w:b/>
          <w:bCs/>
          <w:sz w:val="26"/>
          <w:szCs w:val="26"/>
          <w:lang w:val="en-NG"/>
        </w:rPr>
        <w:t>Staff No.:</w:t>
      </w:r>
      <w:r w:rsidRPr="00C9199A">
        <w:rPr>
          <w:rFonts w:ascii="Arial Narrow" w:hAnsi="Arial Narrow"/>
          <w:sz w:val="26"/>
          <w:szCs w:val="26"/>
          <w:lang w:val="en-NG"/>
        </w:rPr>
        <w:t xml:space="preserve"> </w:t>
      </w:r>
      <w:r w:rsidRPr="00C9199A">
        <w:rPr>
          <w:rFonts w:ascii="Arial Narrow" w:hAnsi="Arial Narrow"/>
          <w:sz w:val="26"/>
          <w:szCs w:val="26"/>
          <w:lang w:val="en-NG"/>
        </w:rPr>
        <w:br/>
      </w:r>
    </w:p>
    <w:p w14:paraId="65245B9C" w14:textId="23B7E50A" w:rsidR="009D545F" w:rsidRPr="00A46037" w:rsidRDefault="00A46037" w:rsidP="009D545F">
      <w:pPr>
        <w:spacing w:after="160" w:line="259" w:lineRule="auto"/>
        <w:rPr>
          <w:rFonts w:ascii="Arial Narrow" w:hAnsi="Arial Narrow"/>
          <w:b/>
          <w:bCs/>
          <w:sz w:val="26"/>
          <w:szCs w:val="26"/>
          <w:lang w:val="en-NG"/>
        </w:rPr>
      </w:pPr>
      <w:r>
        <w:rPr>
          <w:rFonts w:ascii="Arial Narrow" w:hAnsi="Arial Narrow"/>
          <w:b/>
          <w:bCs/>
          <w:noProof/>
          <w:sz w:val="26"/>
          <w:szCs w:val="26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F0102A" wp14:editId="6A10C87A">
                <wp:simplePos x="0" y="0"/>
                <wp:positionH relativeFrom="column">
                  <wp:posOffset>1485900</wp:posOffset>
                </wp:positionH>
                <wp:positionV relativeFrom="paragraph">
                  <wp:posOffset>1905</wp:posOffset>
                </wp:positionV>
                <wp:extent cx="4739640" cy="312420"/>
                <wp:effectExtent l="0" t="0" r="22860" b="1143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9640" cy="3124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20BE76" w14:textId="77777777" w:rsidR="00A46037" w:rsidRPr="00A46037" w:rsidRDefault="00A46037" w:rsidP="00A46037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F0102A" id="Rectangle 9" o:spid="_x0000_s1031" style="position:absolute;margin-left:117pt;margin-top:.15pt;width:373.2pt;height:24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ctIhwIAAGQFAAAOAAAAZHJzL2Uyb0RvYy54bWysVEtv2zAMvg/YfxB0Xx2n6SNBnSJo0WFA&#10;0RZth54VWUqMyaImMYmzXz9KfjTrchp2kUnzTX7k1XVTG7ZVPlRgC56fjDhTVkJZ2VXBv7/efbnk&#10;LKCwpTBgVcH3KvDr+edPVzs3U2NYgymVZ+TEhtnOFXyN6GZZFuRa1SKcgFOWhBp8LZBYv8pKL3bk&#10;vTbZeDQ6z3bgS+dBqhDo720r5PPkX2sl8VHroJCZglNumF6f3mV8s/mVmK28cOtKdmmIf8iiFpWl&#10;oIOrW4GCbXz1l6u6kh4CaDyRUGegdSVVqoGqyUcfqnlZC6dSLdSc4IY2hf/nVj5snzyryoJPObOi&#10;phE9U9OEXRnFprE9OxdmpPXinnzHBSJjrY32dfxSFaxJLd0PLVUNMkk/Jxen0/MJdV6S7DQfT8ap&#10;59m7tfMBvyqoWSQK7il66qTY3gekiKTaq8RgxsY3gKnKu8qYxESwqBvj2VbQmLHJY95kd6BFXLTM&#10;YjVt/onCvVGt12elqQ2U8ThFTwB89ymkVBbPO7/GknY005TBYJgfMzTYJ9PpRjOVgDkYjo4Z/hlx&#10;sEhRweJgXFcW/DEH5Y8hcqvfV9/WHMvHZtmk2Z/1g15CuSc8eGgXJTh5V9FY7kXAJ+FpM2iStO34&#10;SI82sCs4dBRna/C/jv2P+gRYknK2o00rePi5EV5xZr5ZgvI0n0SAYGImZxeEEOYPJctDid3UN0BT&#10;zumuOJnIqI+mJ7WH+o2OwiJGJZGwkmIXXKLvmRtsLwCdFakWi6RG6+gE3tsXJ6Pz2OcIu9fmTXjX&#10;YRMJ1Q/Qb6WYfYBoqxstLSw2CLpK+I2dbvvaTYBWOcGzOzvxVhzySev9OM5/AwAA//8DAFBLAwQU&#10;AAYACAAAACEAqpmT5N0AAAAHAQAADwAAAGRycy9kb3ducmV2LnhtbEyPwU7DMBBE70j8g7VI3KhD&#10;G1CbZlNViEqIA4iUD3DjbRwRr4PttOnfY05wHM1o5k25mWwvTuRD5xjhfpaBIG6c7rhF+Nzv7pYg&#10;QlSsVe+YEC4UYFNdX5Wq0O7MH3SqYytSCYdCIZgYh0LK0BiyKszcQJy8o/NWxSR9K7VX51RueznP&#10;skdpVcdpwaiBngw1X/VoEQa/Hd7Ns9nvpjf/8tqOdWe+L4i3N9N2DSLSFP/C8Iuf0KFKTAc3sg6i&#10;R5gv8vQlIixAJHu1zHIQB4R89QCyKuV//uoHAAD//wMAUEsBAi0AFAAGAAgAAAAhALaDOJL+AAAA&#10;4QEAABMAAAAAAAAAAAAAAAAAAAAAAFtDb250ZW50X1R5cGVzXS54bWxQSwECLQAUAAYACAAAACEA&#10;OP0h/9YAAACUAQAACwAAAAAAAAAAAAAAAAAvAQAAX3JlbHMvLnJlbHNQSwECLQAUAAYACAAAACEA&#10;nwXLSIcCAABkBQAADgAAAAAAAAAAAAAAAAAuAgAAZHJzL2Uyb0RvYy54bWxQSwECLQAUAAYACAAA&#10;ACEAqpmT5N0AAAAHAQAADwAAAAAAAAAAAAAAAADhBAAAZHJzL2Rvd25yZXYueG1sUEsFBgAAAAAE&#10;AAQA8wAAAOsFAAAAAA==&#10;" fillcolor="white [3201]" strokecolor="black [3213]" strokeweight="1pt">
                <v:textbox>
                  <w:txbxContent>
                    <w:p w14:paraId="3E20BE76" w14:textId="77777777" w:rsidR="00A46037" w:rsidRPr="00A46037" w:rsidRDefault="00A46037" w:rsidP="00A46037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D545F" w:rsidRPr="00C9199A">
        <w:rPr>
          <w:rFonts w:ascii="Arial Narrow" w:hAnsi="Arial Narrow"/>
          <w:b/>
          <w:bCs/>
          <w:sz w:val="26"/>
          <w:szCs w:val="26"/>
          <w:lang w:val="en-NG"/>
        </w:rPr>
        <w:t>Position/Designation:</w:t>
      </w:r>
      <w:r w:rsidR="009D545F" w:rsidRPr="00C9199A">
        <w:rPr>
          <w:rFonts w:ascii="Arial Narrow" w:hAnsi="Arial Narrow"/>
          <w:sz w:val="26"/>
          <w:szCs w:val="26"/>
          <w:lang w:val="en-NG"/>
        </w:rPr>
        <w:t xml:space="preserve"> </w:t>
      </w:r>
    </w:p>
    <w:p w14:paraId="3EDB4C95" w14:textId="77777777" w:rsidR="009D545F" w:rsidRDefault="009D545F" w:rsidP="009D545F">
      <w:pPr>
        <w:spacing w:after="0" w:line="240" w:lineRule="auto"/>
        <w:jc w:val="center"/>
        <w:rPr>
          <w:rFonts w:ascii="Arial Narrow" w:hAnsi="Arial Narrow"/>
          <w:b/>
          <w:bCs/>
          <w:sz w:val="36"/>
          <w:szCs w:val="36"/>
          <w:lang w:val="en-NG"/>
        </w:rPr>
      </w:pPr>
    </w:p>
    <w:p w14:paraId="7E15D2F5" w14:textId="77777777" w:rsidR="009D545F" w:rsidRPr="00C9199A" w:rsidRDefault="009D545F" w:rsidP="009D545F">
      <w:pPr>
        <w:spacing w:after="160" w:line="259" w:lineRule="auto"/>
        <w:jc w:val="center"/>
        <w:rPr>
          <w:rFonts w:ascii="Arial Narrow" w:hAnsi="Arial Narrow"/>
          <w:b/>
          <w:bCs/>
          <w:sz w:val="36"/>
          <w:szCs w:val="36"/>
          <w:lang w:val="en-NG"/>
        </w:rPr>
      </w:pPr>
      <w:r w:rsidRPr="00C9199A">
        <w:rPr>
          <w:rFonts w:ascii="Arial Narrow" w:hAnsi="Arial Narrow"/>
          <w:b/>
          <w:bCs/>
          <w:sz w:val="36"/>
          <w:szCs w:val="36"/>
          <w:lang w:val="en-NG"/>
        </w:rPr>
        <w:t>Declaration</w:t>
      </w:r>
    </w:p>
    <w:p w14:paraId="264AF140" w14:textId="77777777" w:rsidR="009D545F" w:rsidRPr="00C9199A" w:rsidRDefault="009D545F" w:rsidP="009D545F">
      <w:pPr>
        <w:spacing w:after="160" w:line="259" w:lineRule="auto"/>
        <w:rPr>
          <w:rFonts w:ascii="Arial Narrow" w:hAnsi="Arial Narrow"/>
          <w:sz w:val="26"/>
          <w:szCs w:val="26"/>
          <w:lang w:val="en-NG"/>
        </w:rPr>
      </w:pPr>
      <w:r w:rsidRPr="00C9199A">
        <w:rPr>
          <w:rFonts w:ascii="Arial Narrow" w:hAnsi="Arial Narrow"/>
          <w:sz w:val="26"/>
          <w:szCs w:val="26"/>
          <w:lang w:val="en-NG"/>
        </w:rPr>
        <w:t xml:space="preserve">I, ________________________________________, hereby affirm that I have carefully read and fully understood the </w:t>
      </w:r>
      <w:r w:rsidRPr="00C9199A">
        <w:rPr>
          <w:rFonts w:ascii="Arial Narrow" w:hAnsi="Arial Narrow"/>
          <w:i/>
          <w:iCs/>
          <w:sz w:val="26"/>
          <w:szCs w:val="26"/>
          <w:lang w:val="en-NG"/>
        </w:rPr>
        <w:t>UNILAG Turnitin Service Policy</w:t>
      </w:r>
      <w:r w:rsidRPr="00C9199A">
        <w:rPr>
          <w:rFonts w:ascii="Arial Narrow" w:hAnsi="Arial Narrow"/>
          <w:sz w:val="26"/>
          <w:szCs w:val="26"/>
          <w:lang w:val="en-NG"/>
        </w:rPr>
        <w:t>. I acknowledge and accept my responsibility to comply with all guidelines, procedures, and ethical standards outlined in the policy.</w:t>
      </w:r>
    </w:p>
    <w:p w14:paraId="2415DBA0" w14:textId="77777777" w:rsidR="009D545F" w:rsidRPr="00C9199A" w:rsidRDefault="009D545F" w:rsidP="009D545F">
      <w:pPr>
        <w:spacing w:after="160" w:line="259" w:lineRule="auto"/>
        <w:rPr>
          <w:rFonts w:ascii="Arial Narrow" w:hAnsi="Arial Narrow"/>
          <w:sz w:val="26"/>
          <w:szCs w:val="26"/>
          <w:lang w:val="en-NG"/>
        </w:rPr>
      </w:pPr>
      <w:r w:rsidRPr="00C9199A">
        <w:rPr>
          <w:rFonts w:ascii="Arial Narrow" w:hAnsi="Arial Narrow"/>
          <w:sz w:val="26"/>
          <w:szCs w:val="26"/>
          <w:lang w:val="en-NG"/>
        </w:rPr>
        <w:t>I understand that any breach, negligence, or non-compliance with the policy may attract sanctions, including but not limited to formal warnings, suspension or withdrawal of access, or any other action deemed appropriate by the University.</w:t>
      </w:r>
    </w:p>
    <w:p w14:paraId="75974584" w14:textId="77777777" w:rsidR="009D545F" w:rsidRPr="00C9199A" w:rsidRDefault="009D545F" w:rsidP="009D545F">
      <w:pPr>
        <w:spacing w:after="160" w:line="259" w:lineRule="auto"/>
        <w:rPr>
          <w:rFonts w:ascii="Arial Narrow" w:hAnsi="Arial Narrow"/>
          <w:sz w:val="26"/>
          <w:szCs w:val="26"/>
          <w:lang w:val="en-NG"/>
        </w:rPr>
      </w:pPr>
      <w:r w:rsidRPr="00C9199A">
        <w:rPr>
          <w:rFonts w:ascii="Arial Narrow" w:hAnsi="Arial Narrow"/>
          <w:sz w:val="26"/>
          <w:szCs w:val="26"/>
          <w:lang w:val="en-NG"/>
        </w:rPr>
        <w:t>I further commit to using the “Turnitin” subscription of the University in strict alignment with the provisions, expectations, and professional conduct required under this policy.</w:t>
      </w:r>
    </w:p>
    <w:p w14:paraId="4752C23A" w14:textId="2A304119" w:rsidR="009D545F" w:rsidRPr="00C9199A" w:rsidRDefault="00A46037" w:rsidP="009D545F">
      <w:pPr>
        <w:spacing w:after="160" w:line="259" w:lineRule="auto"/>
        <w:rPr>
          <w:rFonts w:ascii="Arial Narrow" w:hAnsi="Arial Narrow"/>
          <w:sz w:val="26"/>
          <w:szCs w:val="26"/>
          <w:lang w:val="en-NG"/>
        </w:rPr>
      </w:pPr>
      <w:r>
        <w:rPr>
          <w:rFonts w:ascii="Arial Narrow" w:hAnsi="Arial Narrow"/>
          <w:b/>
          <w:bCs/>
          <w:noProof/>
          <w:sz w:val="26"/>
          <w:szCs w:val="26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562FDF" wp14:editId="20B1393B">
                <wp:simplePos x="0" y="0"/>
                <wp:positionH relativeFrom="column">
                  <wp:posOffset>739140</wp:posOffset>
                </wp:positionH>
                <wp:positionV relativeFrom="paragraph">
                  <wp:posOffset>477520</wp:posOffset>
                </wp:positionV>
                <wp:extent cx="2118360" cy="312420"/>
                <wp:effectExtent l="0" t="0" r="15240" b="114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8360" cy="3124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FF043A" w14:textId="28B72ED1" w:rsidR="00A46037" w:rsidRPr="00A46037" w:rsidRDefault="00A46037" w:rsidP="00A46037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62FDF" id="Rectangle 10" o:spid="_x0000_s1032" style="position:absolute;margin-left:58.2pt;margin-top:37.6pt;width:166.8pt;height:24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4OuhQIAAGYFAAAOAAAAZHJzL2Uyb0RvYy54bWysVM1uGyEQvlfqOyDuzXodN02srCMrUapK&#10;UWIlqXLGLNiowFDA3nWfvgO7XrupT1UvwDAz3/zP9U1rNNkKHxTYipZnI0qE5VAru6ro99f7T5eU&#10;hMhszTRYUdGdCPRm9vHDdeOmYgxr0LXwBEFsmDauousY3bQoAl8Lw8IZOGGRKcEbFpH0q6L2rEF0&#10;o4vxaHRRNOBr54GLEPD3rmPSWcaXUvD4JGUQkeiKom8xnz6fy3QWs2s2XXnm1or3brB/8MIwZdHo&#10;AHXHIiMbr/6CMop7CCDjGQdTgJSKixwDRlOO3kXzsmZO5FgwOcENaQr/D5Y/bheeqBprh+mxzGCN&#10;njFrzK60IPiHCWpcmKLci1v4ngr4TNG20pt0YxykzUndDUkVbSQcP8dleXl+geAceefleDLOoMVB&#10;2/kQvwowJD0q6tF8ziXbPoSIFlF0L5KMaZvOAFrV90rrTKR2Ebfaky3DQse2TH6j3pEUUkmzSNF0&#10;/udX3GnRoT4LiYlIHmfruQUPmIxzYeNFj6stSic1iR4MiuUpRR33zvSySU3k1hwUR6cU/7Q4aGSr&#10;YOOgbJQFfwqg/jFY7uT30Xcxp/Bju2xz9XNg6WcJ9Q47wkM3KsHxe4VleWAhLpjH2cBK4rzHJzyk&#10;hqai0L8oWYP/deo/yWPLIpeSBmetouHnhnlBif5msZmvyskkDWcmJp+/YIcQf8xZHnPsxtwCVrnE&#10;zeJ4fib5qPdP6cG84VqYJ6vIYpaj7Yry6PfEbex2AC4WLubzLIYD6Vh8sC+OJ/CU59R2r+0b867v&#10;zYhd/Qj7uWTTdy3aySZNC/NNBKly/x7y2lcAhzm3Z7940rY4prPUYT3OfgMAAP//AwBQSwMEFAAG&#10;AAgAAAAhAEHcO9zeAAAACgEAAA8AAABkcnMvZG93bnJldi54bWxMj8FOwzAQRO9I/IO1SNyo0ygt&#10;KMSpKkQlxAHUlA9w4yWOiNfBdtr071lOcBzNaOZNtZndIE4YYu9JwXKRgUBqvempU/Bx2N09gIhJ&#10;k9GDJ1RwwQib+vqq0qXxZ9rjqUmd4BKKpVZgUxpLKWNr0em48CMSe58+OJ1Yhk6aoM9c7gaZZ9la&#10;Ot0TL1g94pPF9quZnIIxbMd3+2wPu/ktvLx2U9Pb74tStzfz9hFEwjn9heEXn9GhZqajn8hEMbBe&#10;rguOKrhf5SA4UKwyPndkJy8KkHUl/1+ofwAAAP//AwBQSwECLQAUAAYACAAAACEAtoM4kv4AAADh&#10;AQAAEwAAAAAAAAAAAAAAAAAAAAAAW0NvbnRlbnRfVHlwZXNdLnhtbFBLAQItABQABgAIAAAAIQA4&#10;/SH/1gAAAJQBAAALAAAAAAAAAAAAAAAAAC8BAABfcmVscy8ucmVsc1BLAQItABQABgAIAAAAIQB8&#10;Y4OuhQIAAGYFAAAOAAAAAAAAAAAAAAAAAC4CAABkcnMvZTJvRG9jLnhtbFBLAQItABQABgAIAAAA&#10;IQBB3Dvc3gAAAAoBAAAPAAAAAAAAAAAAAAAAAN8EAABkcnMvZG93bnJldi54bWxQSwUGAAAAAAQA&#10;BADzAAAA6gUAAAAA&#10;" fillcolor="white [3201]" strokecolor="black [3213]" strokeweight="1pt">
                <v:textbox>
                  <w:txbxContent>
                    <w:p w14:paraId="13FF043A" w14:textId="28B72ED1" w:rsidR="00A46037" w:rsidRPr="00A46037" w:rsidRDefault="00A46037" w:rsidP="00A46037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D545F" w:rsidRPr="00C9199A">
        <w:rPr>
          <w:rFonts w:ascii="Arial Narrow" w:hAnsi="Arial Narrow"/>
          <w:sz w:val="26"/>
          <w:szCs w:val="26"/>
          <w:lang w:val="en-NG"/>
        </w:rPr>
        <w:t xml:space="preserve">By signing below, I voluntarily undertake to abide by the requirements of the </w:t>
      </w:r>
      <w:r w:rsidR="009D545F" w:rsidRPr="00C9199A">
        <w:rPr>
          <w:rFonts w:ascii="Arial Narrow" w:hAnsi="Arial Narrow"/>
          <w:i/>
          <w:iCs/>
          <w:sz w:val="26"/>
          <w:szCs w:val="26"/>
          <w:lang w:val="en-NG"/>
        </w:rPr>
        <w:t>UNILAG Turnitin Service Policy</w:t>
      </w:r>
      <w:r w:rsidR="009D545F" w:rsidRPr="00C9199A">
        <w:rPr>
          <w:rFonts w:ascii="Arial Narrow" w:hAnsi="Arial Narrow"/>
          <w:sz w:val="26"/>
          <w:szCs w:val="26"/>
          <w:lang w:val="en-NG"/>
        </w:rPr>
        <w:t>.</w:t>
      </w:r>
    </w:p>
    <w:p w14:paraId="067F96F5" w14:textId="35050984" w:rsidR="00A46037" w:rsidRDefault="003535B2" w:rsidP="009D545F">
      <w:pPr>
        <w:spacing w:after="160" w:line="259" w:lineRule="auto"/>
        <w:rPr>
          <w:rFonts w:ascii="Arial Narrow" w:hAnsi="Arial Narrow"/>
          <w:b/>
          <w:bCs/>
          <w:sz w:val="26"/>
          <w:szCs w:val="26"/>
          <w:lang w:val="en-NG"/>
        </w:rPr>
      </w:pPr>
      <w:r>
        <w:rPr>
          <w:rFonts w:ascii="Arial Narrow" w:hAnsi="Arial Narrow"/>
          <w:b/>
          <w:bCs/>
          <w:noProof/>
          <w:sz w:val="26"/>
          <w:szCs w:val="26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976C7A" wp14:editId="786BBCFF">
                <wp:simplePos x="0" y="0"/>
                <wp:positionH relativeFrom="column">
                  <wp:posOffset>739140</wp:posOffset>
                </wp:positionH>
                <wp:positionV relativeFrom="paragraph">
                  <wp:posOffset>403225</wp:posOffset>
                </wp:positionV>
                <wp:extent cx="2118360" cy="312420"/>
                <wp:effectExtent l="0" t="0" r="15240" b="114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8360" cy="3124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63BA4E" w14:textId="79F4CE75" w:rsidR="003535B2" w:rsidRPr="00A46037" w:rsidRDefault="003535B2" w:rsidP="00FD777E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 w:rsidRPr="00C9199A">
                              <w:rPr>
                                <w:rFonts w:ascii="Arial Narrow" w:hAnsi="Arial Narrow"/>
                                <w:sz w:val="26"/>
                                <w:szCs w:val="26"/>
                                <w:lang w:val="en-NG"/>
                              </w:rPr>
                              <w:t>____ / ____ / 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76C7A" id="Rectangle 11" o:spid="_x0000_s1033" style="position:absolute;margin-left:58.2pt;margin-top:31.75pt;width:166.8pt;height:24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y5BhgIAAGYFAAAOAAAAZHJzL2Uyb0RvYy54bWysVEtPGzEQvlfqf7B8L5sNKdCIDYpAVJUQ&#10;IKDi7HjtxKrtcW0nu+mv79j7IKU5Vb14PTvvb77x5VVrNNkJHxTYipYnE0qE5VAru67o95fbTxeU&#10;hMhszTRYUdG9CPRq8fHDZePmYgob0LXwBIPYMG9cRTcxunlRBL4RhoUTcMKiUoI3LKLo10XtWYPR&#10;jS6mk8lZ0YCvnQcuQsC/N52SLnJ8KQWPD1IGEYmuKNYW8+nzuUpnsbhk87VnbqN4Xwb7hyoMUxaT&#10;jqFuWGRk69VfoYziHgLIeMLBFCCl4iL3gN2Uk3fdPG+YE7kXBCe4Eabw/8Ly+92jJ6rG2ZWUWGZw&#10;Rk+IGrNrLQj+Q4AaF+Zo9+wefS8FvKZuW+lN+mIfpM2g7kdQRRsJx5/Tsrw4PUPsOepOy+lsmlEv&#10;3rydD/GrAEPSpaIe02cs2e4uRMyIpoNJSqZtOgNoVd8qrbOQ6CKutSc7hoOOba4b/Q6sUEqeReqm&#10;qz/f4l6LLuqTkAhEqjhnzxR8i8k4FzaeJTxyJLRObhIrGB3LY446DsX0tslNZGqOjpNjjn9mHD1y&#10;VrBxdDbKgj8WoP4xZu7sh+67nlP7sV21efrnw6BXUO+RER66VQmO3yocyx0L8ZF53A2cJO57fMBD&#10;amgqCv2Nkg34X8f+J3ukLGopaXDXKhp+bpkXlOhvFsn8pZzN0nJmYfb5HBlC/KFmdaixW3MNOGXk&#10;K1aXr8k+6uEqPZhXfBaWKSuqmOWYu6I8+kG4jt0bgA8LF8tlNsOFdCze2WfHU/CEc6LdS/vKvOu5&#10;GZHV9zDsJZu/o2hnmzwtLLcRpMr8TUh3uPYTwGXONOofnvRaHMrZ6u15XPwGAAD//wMAUEsDBBQA&#10;BgAIAAAAIQBmJzth3gAAAAoBAAAPAAAAZHJzL2Rvd25yZXYueG1sTI/BTsMwEETvSPyDtUjcqNPS&#10;BhTiVBWiEuJARcoHuPESR8TrYDtt+vdsT3AczWjmTbmeXC+OGGLnScF8loFAarzpqFXwud/ePYKI&#10;SZPRvSdUcMYI6+r6qtSF8Sf6wGOdWsElFAutwKY0FFLGxqLTceYHJPa+fHA6sQytNEGfuNz1cpFl&#10;uXS6I16wesBni813PToFQ9gMO/ti99vpPby+tWPd2Z+zUrc30+YJRMIp/YXhgs/oUDHTwY9kouhZ&#10;z/MlRxXk9ysQHFiuMj53uDiLB5BVKf9fqH4BAAD//wMAUEsBAi0AFAAGAAgAAAAhALaDOJL+AAAA&#10;4QEAABMAAAAAAAAAAAAAAAAAAAAAAFtDb250ZW50X1R5cGVzXS54bWxQSwECLQAUAAYACAAAACEA&#10;OP0h/9YAAACUAQAACwAAAAAAAAAAAAAAAAAvAQAAX3JlbHMvLnJlbHNQSwECLQAUAAYACAAAACEA&#10;ZxcuQYYCAABmBQAADgAAAAAAAAAAAAAAAAAuAgAAZHJzL2Uyb0RvYy54bWxQSwECLQAUAAYACAAA&#10;ACEAZic7Yd4AAAAKAQAADwAAAAAAAAAAAAAAAADgBAAAZHJzL2Rvd25yZXYueG1sUEsFBgAAAAAE&#10;AAQA8wAAAOsFAAAAAA==&#10;" fillcolor="white [3201]" strokecolor="black [3213]" strokeweight="1pt">
                <v:textbox>
                  <w:txbxContent>
                    <w:p w14:paraId="7C63BA4E" w14:textId="79F4CE75" w:rsidR="003535B2" w:rsidRPr="00A46037" w:rsidRDefault="003535B2" w:rsidP="00FD777E">
                      <w:pPr>
                        <w:jc w:val="center"/>
                        <w:rPr>
                          <w:lang w:val="en-GB"/>
                        </w:rPr>
                      </w:pPr>
                      <w:r w:rsidRPr="00C9199A">
                        <w:rPr>
                          <w:rFonts w:ascii="Arial Narrow" w:hAnsi="Arial Narrow"/>
                          <w:sz w:val="26"/>
                          <w:szCs w:val="26"/>
                          <w:lang w:val="en-NG"/>
                        </w:rPr>
                        <w:t>____ / ____ / ______</w:t>
                      </w:r>
                    </w:p>
                  </w:txbxContent>
                </v:textbox>
              </v:rect>
            </w:pict>
          </mc:Fallback>
        </mc:AlternateContent>
      </w:r>
      <w:r w:rsidR="009D545F" w:rsidRPr="00C9199A">
        <w:rPr>
          <w:rFonts w:ascii="Arial Narrow" w:hAnsi="Arial Narrow"/>
          <w:b/>
          <w:bCs/>
          <w:sz w:val="26"/>
          <w:szCs w:val="26"/>
          <w:lang w:val="en-NG"/>
        </w:rPr>
        <w:t>Signature:</w:t>
      </w:r>
      <w:r w:rsidR="009D545F" w:rsidRPr="00C9199A">
        <w:rPr>
          <w:rFonts w:ascii="Arial Narrow" w:hAnsi="Arial Narrow"/>
          <w:sz w:val="26"/>
          <w:szCs w:val="26"/>
          <w:lang w:val="en-NG"/>
        </w:rPr>
        <w:t xml:space="preserve"> </w:t>
      </w:r>
      <w:r w:rsidR="009D545F" w:rsidRPr="00C9199A">
        <w:rPr>
          <w:rFonts w:ascii="Arial Narrow" w:hAnsi="Arial Narrow"/>
          <w:sz w:val="26"/>
          <w:szCs w:val="26"/>
          <w:lang w:val="en-NG"/>
        </w:rPr>
        <w:br/>
      </w:r>
    </w:p>
    <w:p w14:paraId="4CF20CDA" w14:textId="4482A96D" w:rsidR="009D545F" w:rsidRPr="00C9199A" w:rsidRDefault="009D545F" w:rsidP="009D545F">
      <w:pPr>
        <w:spacing w:after="160" w:line="259" w:lineRule="auto"/>
        <w:rPr>
          <w:rFonts w:ascii="Arial Narrow" w:hAnsi="Arial Narrow"/>
          <w:sz w:val="26"/>
          <w:szCs w:val="26"/>
          <w:lang w:val="en-NG"/>
        </w:rPr>
      </w:pPr>
      <w:r w:rsidRPr="00C9199A">
        <w:rPr>
          <w:rFonts w:ascii="Arial Narrow" w:hAnsi="Arial Narrow"/>
          <w:b/>
          <w:bCs/>
          <w:sz w:val="26"/>
          <w:szCs w:val="26"/>
          <w:lang w:val="en-NG"/>
        </w:rPr>
        <w:t>Date:</w:t>
      </w:r>
      <w:r w:rsidRPr="00C9199A">
        <w:rPr>
          <w:rFonts w:ascii="Arial Narrow" w:hAnsi="Arial Narrow"/>
          <w:sz w:val="26"/>
          <w:szCs w:val="26"/>
          <w:lang w:val="en-NG"/>
        </w:rPr>
        <w:t xml:space="preserve"> </w:t>
      </w:r>
    </w:p>
    <w:p w14:paraId="7CE3E29B" w14:textId="79BE70C4" w:rsidR="009D545F" w:rsidRDefault="009D545F" w:rsidP="009D545F">
      <w:pPr>
        <w:rPr>
          <w:rFonts w:ascii="Arial Narrow" w:hAnsi="Arial Narrow"/>
          <w:b/>
          <w:bCs/>
          <w:sz w:val="26"/>
          <w:szCs w:val="26"/>
          <w:lang w:val="en-NG"/>
        </w:rPr>
      </w:pPr>
    </w:p>
    <w:p w14:paraId="1F292C52" w14:textId="77777777" w:rsidR="003535B2" w:rsidRDefault="003535B2" w:rsidP="009D545F">
      <w:pPr>
        <w:spacing w:after="160" w:line="259" w:lineRule="auto"/>
        <w:rPr>
          <w:rFonts w:ascii="Arial Narrow" w:hAnsi="Arial Narrow"/>
          <w:b/>
          <w:bCs/>
          <w:sz w:val="26"/>
          <w:szCs w:val="26"/>
          <w:lang w:val="en-NG"/>
        </w:rPr>
      </w:pPr>
    </w:p>
    <w:p w14:paraId="4D79453A" w14:textId="6B722B6E" w:rsidR="009D545F" w:rsidRPr="00C9199A" w:rsidRDefault="003535B2" w:rsidP="009D545F">
      <w:pPr>
        <w:spacing w:after="160" w:line="259" w:lineRule="auto"/>
        <w:rPr>
          <w:rFonts w:ascii="Arial Narrow" w:hAnsi="Arial Narrow"/>
          <w:b/>
          <w:bCs/>
          <w:sz w:val="26"/>
          <w:szCs w:val="26"/>
          <w:lang w:val="en-NG"/>
        </w:rPr>
      </w:pPr>
      <w:r>
        <w:rPr>
          <w:rFonts w:ascii="Arial Narrow" w:hAnsi="Arial Narrow"/>
          <w:b/>
          <w:bCs/>
          <w:noProof/>
          <w:sz w:val="26"/>
          <w:szCs w:val="26"/>
          <w:lang w:val="en-GB" w:eastAsia="en-GB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D21D27" wp14:editId="395A91FA">
                <wp:simplePos x="0" y="0"/>
                <wp:positionH relativeFrom="column">
                  <wp:posOffset>1409700</wp:posOffset>
                </wp:positionH>
                <wp:positionV relativeFrom="paragraph">
                  <wp:posOffset>304800</wp:posOffset>
                </wp:positionV>
                <wp:extent cx="4198620" cy="312420"/>
                <wp:effectExtent l="0" t="0" r="11430" b="114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8620" cy="3124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68A8B8" w14:textId="77777777" w:rsidR="003535B2" w:rsidRPr="00A46037" w:rsidRDefault="003535B2" w:rsidP="003535B2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21D27" id="Rectangle 12" o:spid="_x0000_s1034" style="position:absolute;margin-left:111pt;margin-top:24pt;width:330.6pt;height:24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6hShQIAAGYFAAAOAAAAZHJzL2Uyb0RvYy54bWysVEtvGyEQvlfqf0Dcm/W6bppYWUdWolSV&#10;osTKQzljFmxUYChg77q/vgO7XrupT1UvMDAz37zn6ro1mmyFDwpsRcuzESXCcqiVXVX09eXu0wUl&#10;ITJbMw1WVHQnAr2effxw1bipGMMadC08QRAbpo2r6DpGNy2KwNfCsHAGTlhkSvCGRXz6VVF71iC6&#10;0cV4NDovGvC188BFCPh72zHpLONLKXh8lDKISHRF0beYT5/PZTqL2RWbrjxza8V7N9g/eGGYsmh0&#10;gLplkZGNV39BGcU9BJDxjIMpQErFRY4BoylH76J5XjMnciyYnOCGNIX/B8sftgtPVI21G1NimcEa&#10;PWHWmF1pQfAPE9S4MEW5Z7fw/SsgmaJtpTfpxjhIm5O6G5Iq2kg4fk7Ky4vzMeaeI+9zOZ4gjTDF&#10;Qdv5EL8JMCQRFfVoPueSbe9D7ET3IsmYtukMoFV9p7TOj9Qu4kZ7smVY6NiWvYkjKTSYNIsUTed/&#10;puJOiw71SUhMBHo8ztZzCx4wGefCxvMeV1uUTmoSPRgUy1OKOu6d6WWTmsitOSiOTin+aXHQyFbB&#10;xkHZKAv+FED9Y7Dcye+j72JO4cd22ebqX6TA0s8S6h12hIduVILjdwrLcs9CXDCPs4GVxHmPj3hI&#10;DU1FoacoWYP/deo/yWPLIpeSBmetouHnhnlBif5usZkvy8kkDWd+TL58Td3ijznLY47dmBvAKpe4&#10;WRzPZJKPek9KD+YN18I8WUUWsxxtV5RHv3/cxG4H4GLhYj7PYjiQjsV7++x4Ak95Tm330r4x7/re&#10;jNjVD7CfSzZ916KdbNK0MN9EkCr37yGvfQVwmPME9IsnbYvjd5Y6rMfZbwAAAP//AwBQSwMEFAAG&#10;AAgAAAAhAOUbKe/fAAAACQEAAA8AAABkcnMvZG93bnJldi54bWxMj81OwzAQhO9IvIO1SNyog0EQ&#10;0myqClEJcaAi5QHceBtHxD/YTpu+PeYEp9FqRrPf1KvZjOxIIQ7OItwuCmBkO6cG2yN87jY3JbCY&#10;pFVydJYQzhRh1Vxe1LJS7mQ/6NimnuUSGyuJoFPyFeex02RkXDhPNnsHF4xM+Qw9V0GecrkZuSiK&#10;B27kYPMHLT09a+q+2skg+LD2W/2id5v5Pby+9VM76O8z4vXVvF4CSzSnvzD84md0aDLT3k1WRTYi&#10;CCHyloRwX2bNgbK8E8D2CE+PAnhT8/8Lmh8AAAD//wMAUEsBAi0AFAAGAAgAAAAhALaDOJL+AAAA&#10;4QEAABMAAAAAAAAAAAAAAAAAAAAAAFtDb250ZW50X1R5cGVzXS54bWxQSwECLQAUAAYACAAAACEA&#10;OP0h/9YAAACUAQAACwAAAAAAAAAAAAAAAAAvAQAAX3JlbHMvLnJlbHNQSwECLQAUAAYACAAAACEA&#10;IZeoUoUCAABmBQAADgAAAAAAAAAAAAAAAAAuAgAAZHJzL2Uyb0RvYy54bWxQSwECLQAUAAYACAAA&#10;ACEA5Rsp798AAAAJAQAADwAAAAAAAAAAAAAAAADfBAAAZHJzL2Rvd25yZXYueG1sUEsFBgAAAAAE&#10;AAQA8wAAAOsFAAAAAA==&#10;" fillcolor="white [3201]" strokecolor="black [3213]" strokeweight="1pt">
                <v:textbox>
                  <w:txbxContent>
                    <w:p w14:paraId="6468A8B8" w14:textId="77777777" w:rsidR="003535B2" w:rsidRPr="00A46037" w:rsidRDefault="003535B2" w:rsidP="003535B2">
                      <w:pPr>
                        <w:rPr>
                          <w:lang w:val="en-GB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9D545F" w:rsidRPr="00C9199A">
        <w:rPr>
          <w:rFonts w:ascii="Arial Narrow" w:hAnsi="Arial Narrow"/>
          <w:b/>
          <w:bCs/>
          <w:sz w:val="26"/>
          <w:szCs w:val="26"/>
          <w:lang w:val="en-NG"/>
        </w:rPr>
        <w:t>Official Use Only</w:t>
      </w:r>
    </w:p>
    <w:p w14:paraId="07CF68A7" w14:textId="6A12B9E3" w:rsidR="003535B2" w:rsidRDefault="009D545F" w:rsidP="009D545F">
      <w:pPr>
        <w:spacing w:after="160" w:line="259" w:lineRule="auto"/>
        <w:rPr>
          <w:rFonts w:ascii="Arial Narrow" w:hAnsi="Arial Narrow"/>
          <w:b/>
          <w:bCs/>
          <w:sz w:val="26"/>
          <w:szCs w:val="26"/>
          <w:lang w:val="en-NG"/>
        </w:rPr>
      </w:pPr>
      <w:r w:rsidRPr="00C9199A">
        <w:rPr>
          <w:rFonts w:ascii="Arial Narrow" w:hAnsi="Arial Narrow"/>
          <w:b/>
          <w:bCs/>
          <w:sz w:val="26"/>
          <w:szCs w:val="26"/>
          <w:lang w:val="en-NG"/>
        </w:rPr>
        <w:t>Received By (Name):</w:t>
      </w:r>
      <w:r w:rsidRPr="00C9199A">
        <w:rPr>
          <w:rFonts w:ascii="Arial Narrow" w:hAnsi="Arial Narrow"/>
          <w:sz w:val="26"/>
          <w:szCs w:val="26"/>
          <w:lang w:val="en-NG"/>
        </w:rPr>
        <w:t xml:space="preserve"> </w:t>
      </w:r>
      <w:r w:rsidRPr="00C9199A">
        <w:rPr>
          <w:rFonts w:ascii="Arial Narrow" w:hAnsi="Arial Narrow"/>
          <w:sz w:val="26"/>
          <w:szCs w:val="26"/>
          <w:lang w:val="en-NG"/>
        </w:rPr>
        <w:br/>
      </w:r>
    </w:p>
    <w:p w14:paraId="6F426D16" w14:textId="77777777" w:rsidR="003535B2" w:rsidRDefault="003535B2" w:rsidP="009D545F">
      <w:pPr>
        <w:spacing w:after="160" w:line="259" w:lineRule="auto"/>
        <w:rPr>
          <w:rFonts w:ascii="Arial Narrow" w:hAnsi="Arial Narrow"/>
          <w:b/>
          <w:bCs/>
          <w:sz w:val="26"/>
          <w:szCs w:val="26"/>
          <w:lang w:val="en-NG"/>
        </w:rPr>
      </w:pPr>
      <w:r>
        <w:rPr>
          <w:rFonts w:ascii="Arial Narrow" w:hAnsi="Arial Narrow"/>
          <w:b/>
          <w:bCs/>
          <w:noProof/>
          <w:sz w:val="26"/>
          <w:szCs w:val="26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6E9470" wp14:editId="2062C96E">
                <wp:simplePos x="0" y="0"/>
                <wp:positionH relativeFrom="column">
                  <wp:posOffset>3192780</wp:posOffset>
                </wp:positionH>
                <wp:positionV relativeFrom="paragraph">
                  <wp:posOffset>-1270</wp:posOffset>
                </wp:positionV>
                <wp:extent cx="2415540" cy="312420"/>
                <wp:effectExtent l="0" t="0" r="22860" b="1143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540" cy="3124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6E756" w14:textId="77777777" w:rsidR="003535B2" w:rsidRPr="00A46037" w:rsidRDefault="003535B2" w:rsidP="003535B2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E9470" id="Rectangle 13" o:spid="_x0000_s1035" style="position:absolute;margin-left:251.4pt;margin-top:-.1pt;width:190.2pt;height:24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Ax7hwIAAGYFAAAOAAAAZHJzL2Uyb0RvYy54bWysVEtv2zAMvg/YfxB0Xx2nabcGdYqgRYcB&#10;RVu0HXpWZCkxJouaxMTOfv0o+dGsy2nYRSbNN/mRl1dtbdhO+VCBLXh+MuFMWQllZdcF//5y++kL&#10;ZwGFLYUBqwq+V4FfLT5+uGzcXE1hA6ZUnpETG+aNK/gG0c2zLMiNqkU4AacsCTX4WiCxfp2VXjTk&#10;vTbZdDI5zxrwpfMgVQj096YT8kXyr7WS+KB1UMhMwSk3TK9P7yq+2eJSzNdeuE0l+zTEP2RRi8pS&#10;0NHVjUDBtr76y1VdSQ8BNJ5IqDPQupIq1UDV5JN31TxvhFOpFmpOcGObwv9zK+93j55VJc3ulDMr&#10;aprRE3VN2LVRjP5RgxoX5qT37B59zwUiY7Wt9nX8Uh2sTU3dj01VLTJJP6ez/OxsRr2XJDvNp7Np&#10;6nr2Zu18wK8KahaJgnsKn3opdncBKSKpDioxmLHxDWCq8rYyJjERLuraeLYTNGhs85g32R1oERct&#10;s1hNl3+icG9U5/VJaWpEzDhFTxB88ymkVBbPe7/GknY005TBaJgfMzQ4JNPrRjOVoDkaTo4Z/hlx&#10;tEhRweJoXFcW/DEH5Y8xcqc/VN/VHMvHdtWm6V8Mg15BuSdEeOhWJTh5W9FY7kTAR+FpN2iStO/4&#10;QI820BQceoqzDfhfx/5HfYIsSTlraNcKHn5uhVecmW+WwHyRzyJAMDGzs8+EEOYPJatDid3W10BT&#10;zumyOJnIqI9mILWH+pXOwjJGJZGwkmIXXKIfmGvsbgAdFqmWy6RGC+kE3tlnJ6Pz2OcIu5f2VXjX&#10;YxMJ1fcw7KWYv4NopxstLSy3CLpK+I2d7vraT4CWOcGzPzzxWhzySevtPC5+AwAA//8DAFBLAwQU&#10;AAYACAAAACEAQHRqH94AAAAIAQAADwAAAGRycy9kb3ducmV2LnhtbEyPzU7DMBCE70i8g7VI3Fqb&#10;8KM0zaaqEJUQBxApD+DGJo6If7CdNn17lhPcdjSjmW/rzWxHdtQxDd4h3CwFMO06rwbXI3zsd4sS&#10;WMrSKTl6pxHOOsGmubyoZaX8yb3rY5t7RiUuVRLB5BwqzlNntJVp6YN25H36aGUmGXuuojxRuR15&#10;IcQDt3JwtGBk0I9Gd1/tZBFC3IY382T2u/k1Pr/0UzuY7zPi9dW8XQPLes5/YfjFJ3RoiOngJ6cS&#10;GxHuRUHoGWFRACO/LG/pOCDcrQTwpub/H2h+AAAA//8DAFBLAQItABQABgAIAAAAIQC2gziS/gAA&#10;AOEBAAATAAAAAAAAAAAAAAAAAAAAAABbQ29udGVudF9UeXBlc10ueG1sUEsBAi0AFAAGAAgAAAAh&#10;ADj9If/WAAAAlAEAAAsAAAAAAAAAAAAAAAAALwEAAF9yZWxzLy5yZWxzUEsBAi0AFAAGAAgAAAAh&#10;APmkDHuHAgAAZgUAAA4AAAAAAAAAAAAAAAAALgIAAGRycy9lMm9Eb2MueG1sUEsBAi0AFAAGAAgA&#10;AAAhAEB0ah/eAAAACAEAAA8AAAAAAAAAAAAAAAAA4QQAAGRycy9kb3ducmV2LnhtbFBLBQYAAAAA&#10;BAAEAPMAAADsBQAAAAA=&#10;" fillcolor="white [3201]" strokecolor="black [3213]" strokeweight="1pt">
                <v:textbox>
                  <w:txbxContent>
                    <w:p w14:paraId="2786E756" w14:textId="77777777" w:rsidR="003535B2" w:rsidRPr="00A46037" w:rsidRDefault="003535B2" w:rsidP="003535B2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D545F" w:rsidRPr="00C9199A">
        <w:rPr>
          <w:rFonts w:ascii="Arial Narrow" w:hAnsi="Arial Narrow"/>
          <w:b/>
          <w:bCs/>
          <w:sz w:val="26"/>
          <w:szCs w:val="26"/>
          <w:lang w:val="en-NG"/>
        </w:rPr>
        <w:t>Designation:</w:t>
      </w:r>
      <w:r w:rsidR="009D545F" w:rsidRPr="00C9199A">
        <w:rPr>
          <w:rFonts w:ascii="Arial Narrow" w:hAnsi="Arial Narrow"/>
          <w:sz w:val="26"/>
          <w:szCs w:val="26"/>
          <w:lang w:val="en-NG"/>
        </w:rPr>
        <w:t xml:space="preserve"> ____</w:t>
      </w:r>
      <w:r w:rsidR="009D545F">
        <w:rPr>
          <w:rFonts w:ascii="Arial Narrow" w:hAnsi="Arial Narrow"/>
          <w:sz w:val="26"/>
          <w:szCs w:val="26"/>
          <w:lang w:val="en-NG"/>
        </w:rPr>
        <w:t>University Turnitin Administrator</w:t>
      </w:r>
      <w:r w:rsidR="009D545F" w:rsidRPr="00C9199A">
        <w:rPr>
          <w:rFonts w:ascii="Arial Narrow" w:hAnsi="Arial Narrow"/>
          <w:sz w:val="26"/>
          <w:szCs w:val="26"/>
          <w:lang w:val="en-NG"/>
        </w:rPr>
        <w:br/>
      </w:r>
    </w:p>
    <w:p w14:paraId="3F2FBFDC" w14:textId="77777777" w:rsidR="003535B2" w:rsidRDefault="003535B2" w:rsidP="009D545F">
      <w:pPr>
        <w:spacing w:after="160" w:line="259" w:lineRule="auto"/>
        <w:rPr>
          <w:rFonts w:ascii="Arial Narrow" w:hAnsi="Arial Narrow"/>
          <w:b/>
          <w:bCs/>
          <w:sz w:val="26"/>
          <w:szCs w:val="26"/>
          <w:lang w:val="en-NG"/>
        </w:rPr>
      </w:pPr>
      <w:r>
        <w:rPr>
          <w:rFonts w:ascii="Arial Narrow" w:hAnsi="Arial Narrow"/>
          <w:b/>
          <w:bCs/>
          <w:noProof/>
          <w:sz w:val="26"/>
          <w:szCs w:val="26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E08791" wp14:editId="1F4F2C61">
                <wp:simplePos x="0" y="0"/>
                <wp:positionH relativeFrom="column">
                  <wp:posOffset>1196340</wp:posOffset>
                </wp:positionH>
                <wp:positionV relativeFrom="paragraph">
                  <wp:posOffset>-1270</wp:posOffset>
                </wp:positionV>
                <wp:extent cx="1645920" cy="312420"/>
                <wp:effectExtent l="0" t="0" r="11430" b="1143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3124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53885D" w14:textId="699A37B8" w:rsidR="003535B2" w:rsidRPr="00A46037" w:rsidRDefault="003535B2" w:rsidP="003535B2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08791" id="Rectangle 14" o:spid="_x0000_s1036" style="position:absolute;margin-left:94.2pt;margin-top:-.1pt;width:129.6pt;height:24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yvkhAIAAGcFAAAOAAAAZHJzL2Uyb0RvYy54bWysVM1uGyEQvlfqOyDuzXpdJ02srCMrUapK&#10;UWIlqXLGLNiowFDA3nWfvgO7XrupT1UvMDAz3/zP9U1rNNkKHxTYipZnI0qE5VAru6ro99f7T5eU&#10;hMhszTRYUdGdCPRm9vHDdeOmYgxr0LXwBEFsmDauousY3bQoAl8Lw8IZOGGRKcEbFvHpV0XtWYPo&#10;Rhfj0eiiaMDXzgMXIeDvXceks4wvpeDxScogItEVRd9iPn0+l+ksZtdsuvLMrRXv3WD/4IVhyqLR&#10;AeqORUY2Xv0FZRT3EEDGMw6mACkVFzkGjKYcvYvmZc2cyLFgcoIb0hT+Hyx/3C48UTXWbkKJZQZr&#10;9IxZY3alBcE/TFDjwhTlXtzC96+AZIq2ld6kG+MgbU7qbkiqaCPh+FleTM6vxph7jrzP5XiCNMIU&#10;B23nQ/wqwJBEVNSj+ZxLtn0IsRPdiyRj2qYzgFb1vdI6P1K7iFvtyZZhoWNb9iaOpNBg0ixSNJ3/&#10;mYo7LTrUZyExEejxOFvPLXjAZJwLGy96XG1ROqlJ9GBQLE8p6rh3ppdNaiK35qA4OqX4p8VBI1sF&#10;Gwdloyz4UwD1j8FyJ7+Pvos5hR/bZdtVPxclfS2h3mFLeOhmJTh+r7AuDyzEBfM4HFhKHPj4hIfU&#10;0FQUeoqSNfhfp/6TPPYscilpcNgqGn5umBeU6G8Wu/mqnEzSdObH5PxLahd/zFkec+zG3AKWucTV&#10;4ngmk3zUe1J6MG+4F+bJKrKY5Wi7ojz6/eM2dksANwsX83kWw4l0LD7YF8cTeEp06rvX9o151zdn&#10;xLZ+hP1gsum7Hu1kk6aF+SaCVLmBD3ntS4DTnEeg3zxpXRy/s9RhP85+AwAA//8DAFBLAwQUAAYA&#10;CAAAACEAqjJYPN0AAAAIAQAADwAAAGRycy9kb3ducmV2LnhtbEyPwU7DMBBE70j8g7VI3FqHKioh&#10;xKkqRCXEAUTKB7jxEkfE62A7bfr3LCd629GMZt9Um9kN4ogh9p4U3C0zEEitNz11Cj73u0UBIiZN&#10;Rg+eUMEZI2zq66tKl8af6AOPTeoEl1AstQKb0lhKGVuLTselH5HY+/LB6cQydNIEfeJyN8hVlq2l&#10;0z3xB6tHfLLYfjeTUzCG7fhun+1+N7+Fl9duanr7c1bq9mbePoJIOKf/MPzhMzrUzHTwE5koBtZF&#10;kXNUwWIFgv08v1+DOPDxkIGsK3k5oP4FAAD//wMAUEsBAi0AFAAGAAgAAAAhALaDOJL+AAAA4QEA&#10;ABMAAAAAAAAAAAAAAAAAAAAAAFtDb250ZW50X1R5cGVzXS54bWxQSwECLQAUAAYACAAAACEAOP0h&#10;/9YAAACUAQAACwAAAAAAAAAAAAAAAAAvAQAAX3JlbHMvLnJlbHNQSwECLQAUAAYACAAAACEAROMr&#10;5IQCAABnBQAADgAAAAAAAAAAAAAAAAAuAgAAZHJzL2Uyb0RvYy54bWxQSwECLQAUAAYACAAAACEA&#10;qjJYPN0AAAAIAQAADwAAAAAAAAAAAAAAAADeBAAAZHJzL2Rvd25yZXYueG1sUEsFBgAAAAAEAAQA&#10;8wAAAOgFAAAAAA==&#10;" fillcolor="white [3201]" strokecolor="black [3213]" strokeweight="1pt">
                <v:textbox>
                  <w:txbxContent>
                    <w:p w14:paraId="4153885D" w14:textId="699A37B8" w:rsidR="003535B2" w:rsidRPr="00A46037" w:rsidRDefault="003535B2" w:rsidP="003535B2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D545F" w:rsidRPr="00C9199A">
        <w:rPr>
          <w:rFonts w:ascii="Arial Narrow" w:hAnsi="Arial Narrow"/>
          <w:b/>
          <w:bCs/>
          <w:sz w:val="26"/>
          <w:szCs w:val="26"/>
          <w:lang w:val="en-NG"/>
        </w:rPr>
        <w:t>Signature/Stamp:</w:t>
      </w:r>
      <w:r w:rsidR="009D545F" w:rsidRPr="00C9199A">
        <w:rPr>
          <w:rFonts w:ascii="Arial Narrow" w:hAnsi="Arial Narrow"/>
          <w:sz w:val="26"/>
          <w:szCs w:val="26"/>
          <w:lang w:val="en-NG"/>
        </w:rPr>
        <w:t xml:space="preserve"> </w:t>
      </w:r>
      <w:r w:rsidR="009D545F" w:rsidRPr="00C9199A">
        <w:rPr>
          <w:rFonts w:ascii="Arial Narrow" w:hAnsi="Arial Narrow"/>
          <w:sz w:val="26"/>
          <w:szCs w:val="26"/>
          <w:lang w:val="en-NG"/>
        </w:rPr>
        <w:br/>
      </w:r>
    </w:p>
    <w:p w14:paraId="406191B8" w14:textId="64C1E53E" w:rsidR="009D545F" w:rsidRPr="00C9199A" w:rsidRDefault="003535B2" w:rsidP="009D545F">
      <w:pPr>
        <w:spacing w:after="160" w:line="259" w:lineRule="auto"/>
        <w:rPr>
          <w:rFonts w:ascii="Arial Narrow" w:hAnsi="Arial Narrow"/>
          <w:sz w:val="26"/>
          <w:szCs w:val="26"/>
          <w:lang w:val="en-NG"/>
        </w:rPr>
      </w:pPr>
      <w:r>
        <w:rPr>
          <w:rFonts w:ascii="Arial Narrow" w:hAnsi="Arial Narrow"/>
          <w:b/>
          <w:bCs/>
          <w:noProof/>
          <w:sz w:val="26"/>
          <w:szCs w:val="26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702B9C" wp14:editId="0AB3E30C">
                <wp:simplePos x="0" y="0"/>
                <wp:positionH relativeFrom="column">
                  <wp:posOffset>457200</wp:posOffset>
                </wp:positionH>
                <wp:positionV relativeFrom="paragraph">
                  <wp:posOffset>-1270</wp:posOffset>
                </wp:positionV>
                <wp:extent cx="2346960" cy="312420"/>
                <wp:effectExtent l="0" t="0" r="15240" b="1143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960" cy="3124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6EC4B6" w14:textId="77777777" w:rsidR="003535B2" w:rsidRPr="00A46037" w:rsidRDefault="003535B2" w:rsidP="00FD777E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 w:rsidRPr="00C9199A">
                              <w:rPr>
                                <w:rFonts w:ascii="Arial Narrow" w:hAnsi="Arial Narrow"/>
                                <w:sz w:val="26"/>
                                <w:szCs w:val="26"/>
                                <w:lang w:val="en-NG"/>
                              </w:rPr>
                              <w:t>____ / ____ / ______</w:t>
                            </w:r>
                          </w:p>
                          <w:p w14:paraId="48A343D1" w14:textId="77777777" w:rsidR="003535B2" w:rsidRPr="00A46037" w:rsidRDefault="003535B2" w:rsidP="003535B2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02B9C" id="Rectangle 15" o:spid="_x0000_s1037" style="position:absolute;margin-left:36pt;margin-top:-.1pt;width:184.8pt;height:24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G6+hgIAAGcFAAAOAAAAZHJzL2Uyb0RvYy54bWysVEtvGyEQvlfqf0Dcm/U6jttYWUdWolSV&#10;oiRKUuWMWbBRgaGAvev++g7seu2mPlW9AMN8835cXbdGk63wQYGtaHk2okRYDrWyq4p+f7379IWS&#10;EJmtmQYrKroTgV7PP364atxMjGENuhaeoBIbZo2r6DpGNyuKwNfCsHAGTlhkSvCGRST9qqg9a1C7&#10;0cV4NJoWDfjaeeAiBPy97Zh0nvVLKXh8lDKISHRF0beYT5/PZTqL+RWbrTxza8V7N9g/eGGYsmh0&#10;UHXLIiMbr/5SZRT3EEDGMw6mACkVFzkGjKYcvYvmZc2cyLFgcoIb0hT+n1r+sH3yRNVYuwtKLDNY&#10;o2fMGrMrLQj+YYIaF2aIe3FPvqcCPlO0rfQm3RgHaXNSd0NSRRsJx8/x+WR6OcXcc+Sdl+PJOGe9&#10;OEg7H+JXAYakR0U9ms+5ZNv7ENEiQveQZEzbdAbQqr5TWmcitYu40Z5sGRY6tmXyG+WOUEglySJF&#10;0/mfX3GnRaf1WUhMRPI4W88teNDJOBc2Tnu92iI6iUn0YBAsTwnquHemxyYxkVtzEBydEvzT4iCR&#10;rYKNg7BRFvwpBfWPwXKH30ffxZzCj+2y7aqfoelrCfUOW8JDNyvB8TuFdblnIT4xj8OBpcSBj494&#10;SA1NRaF/UbIG/+vUf8JjzyKXkgaHraLh54Z5QYn+ZrGbL8vJJE1nJiYXn7FFiD/mLI85dmNuAMtc&#10;4mpxPD8TPur9U3owb7gXFskqspjlaLuiPPo9cRO7JYCbhYvFIsNwIh2L9/bF8aQ8JTr13Wv7xrzr&#10;mzNiWz/AfjDZ7F2PdtgkaWGxiSBVbuBDXvsS4DTn/uw3T1oXx3RGHfbj/DcAAAD//wMAUEsDBBQA&#10;BgAIAAAAIQCXaU2X3QAAAAcBAAAPAAAAZHJzL2Rvd25yZXYueG1sTI/BTsMwEETvSPyDtUjcWqdR&#10;VSDEqSpEJcQB1JQPcONtHDVeB9tp079nOcFtRzOaeVuuJ9eLM4bYeVKwmGcgkBpvOmoVfO23s0cQ&#10;MWkyuveECq4YYV3d3pS6MP5COzzXqRVcQrHQCmxKQyFlbCw6Hed+QGLv6IPTiWVopQn6wuWul3mW&#10;raTTHfGC1QO+WGxO9egUDGEzfNpXu99OH+HtvR3rzn5flbq/mzbPIBJO6S8Mv/iMDhUzHfxIJope&#10;wUPOryQFsxwE28vlYgXiwMdTBrIq5X/+6gcAAP//AwBQSwECLQAUAAYACAAAACEAtoM4kv4AAADh&#10;AQAAEwAAAAAAAAAAAAAAAAAAAAAAW0NvbnRlbnRfVHlwZXNdLnhtbFBLAQItABQABgAIAAAAIQA4&#10;/SH/1gAAAJQBAAALAAAAAAAAAAAAAAAAAC8BAABfcmVscy8ucmVsc1BLAQItABQABgAIAAAAIQCS&#10;zG6+hgIAAGcFAAAOAAAAAAAAAAAAAAAAAC4CAABkcnMvZTJvRG9jLnhtbFBLAQItABQABgAIAAAA&#10;IQCXaU2X3QAAAAcBAAAPAAAAAAAAAAAAAAAAAOAEAABkcnMvZG93bnJldi54bWxQSwUGAAAAAAQA&#10;BADzAAAA6gUAAAAA&#10;" fillcolor="white [3201]" strokecolor="black [3213]" strokeweight="1pt">
                <v:textbox>
                  <w:txbxContent>
                    <w:p w14:paraId="336EC4B6" w14:textId="77777777" w:rsidR="003535B2" w:rsidRPr="00A46037" w:rsidRDefault="003535B2" w:rsidP="00FD777E">
                      <w:pPr>
                        <w:jc w:val="center"/>
                        <w:rPr>
                          <w:lang w:val="en-GB"/>
                        </w:rPr>
                      </w:pPr>
                      <w:r w:rsidRPr="00C9199A">
                        <w:rPr>
                          <w:rFonts w:ascii="Arial Narrow" w:hAnsi="Arial Narrow"/>
                          <w:sz w:val="26"/>
                          <w:szCs w:val="26"/>
                          <w:lang w:val="en-NG"/>
                        </w:rPr>
                        <w:t>____ / ____ / ______</w:t>
                      </w:r>
                    </w:p>
                    <w:p w14:paraId="48A343D1" w14:textId="77777777" w:rsidR="003535B2" w:rsidRPr="00A46037" w:rsidRDefault="003535B2" w:rsidP="003535B2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D545F" w:rsidRPr="00C9199A">
        <w:rPr>
          <w:rFonts w:ascii="Arial Narrow" w:hAnsi="Arial Narrow"/>
          <w:b/>
          <w:bCs/>
          <w:sz w:val="26"/>
          <w:szCs w:val="26"/>
          <w:lang w:val="en-NG"/>
        </w:rPr>
        <w:t>Date:</w:t>
      </w:r>
      <w:r w:rsidR="009D545F" w:rsidRPr="00C9199A">
        <w:rPr>
          <w:rFonts w:ascii="Arial Narrow" w:hAnsi="Arial Narrow"/>
          <w:sz w:val="26"/>
          <w:szCs w:val="26"/>
          <w:lang w:val="en-NG"/>
        </w:rPr>
        <w:t xml:space="preserve"> </w:t>
      </w:r>
    </w:p>
    <w:p w14:paraId="7A201CE7" w14:textId="77777777" w:rsidR="009D545F" w:rsidRPr="00C9199A" w:rsidRDefault="009D545F" w:rsidP="009D545F">
      <w:pPr>
        <w:rPr>
          <w:rFonts w:ascii="Arial Narrow" w:hAnsi="Arial Narrow"/>
          <w:sz w:val="26"/>
          <w:szCs w:val="26"/>
          <w:lang w:val="en-NG"/>
        </w:rPr>
      </w:pPr>
    </w:p>
    <w:p w14:paraId="436623A1" w14:textId="77777777" w:rsidR="004C3E05" w:rsidRPr="009D545F" w:rsidRDefault="004C3E05" w:rsidP="009D545F">
      <w:pPr>
        <w:jc w:val="center"/>
        <w:rPr>
          <w:rFonts w:ascii="Arial Narrow" w:hAnsi="Arial Narrow"/>
          <w:sz w:val="28"/>
          <w:szCs w:val="28"/>
          <w:lang w:val="en-NG"/>
        </w:rPr>
      </w:pPr>
    </w:p>
    <w:sectPr w:rsidR="004C3E05" w:rsidRPr="009D545F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867B4" w14:textId="77777777" w:rsidR="004B2B22" w:rsidRDefault="004B2B22" w:rsidP="00883FD0">
      <w:pPr>
        <w:spacing w:after="0" w:line="240" w:lineRule="auto"/>
      </w:pPr>
      <w:r>
        <w:separator/>
      </w:r>
    </w:p>
  </w:endnote>
  <w:endnote w:type="continuationSeparator" w:id="0">
    <w:p w14:paraId="34972D3E" w14:textId="77777777" w:rsidR="004B2B22" w:rsidRDefault="004B2B22" w:rsidP="00883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7328550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20"/>
        <w:szCs w:val="20"/>
      </w:rPr>
    </w:sdtEndPr>
    <w:sdtContent>
      <w:p w14:paraId="52186319" w14:textId="12C5DF90" w:rsidR="00883FD0" w:rsidRPr="00883FD0" w:rsidRDefault="00883FD0">
        <w:pPr>
          <w:pStyle w:val="Footer"/>
          <w:jc w:val="center"/>
          <w:rPr>
            <w:rFonts w:ascii="Arial Narrow" w:hAnsi="Arial Narrow"/>
            <w:sz w:val="20"/>
            <w:szCs w:val="20"/>
          </w:rPr>
        </w:pPr>
        <w:r w:rsidRPr="00883FD0">
          <w:rPr>
            <w:rFonts w:ascii="Arial Narrow" w:hAnsi="Arial Narrow"/>
            <w:sz w:val="20"/>
            <w:szCs w:val="20"/>
          </w:rPr>
          <w:fldChar w:fldCharType="begin"/>
        </w:r>
        <w:r w:rsidRPr="00883FD0">
          <w:rPr>
            <w:rFonts w:ascii="Arial Narrow" w:hAnsi="Arial Narrow"/>
            <w:sz w:val="20"/>
            <w:szCs w:val="20"/>
          </w:rPr>
          <w:instrText xml:space="preserve"> PAGE   \* MERGEFORMAT </w:instrText>
        </w:r>
        <w:r w:rsidRPr="00883FD0">
          <w:rPr>
            <w:rFonts w:ascii="Arial Narrow" w:hAnsi="Arial Narrow"/>
            <w:sz w:val="20"/>
            <w:szCs w:val="20"/>
          </w:rPr>
          <w:fldChar w:fldCharType="separate"/>
        </w:r>
        <w:r w:rsidR="00111EEE">
          <w:rPr>
            <w:rFonts w:ascii="Arial Narrow" w:hAnsi="Arial Narrow"/>
            <w:noProof/>
            <w:sz w:val="20"/>
            <w:szCs w:val="20"/>
          </w:rPr>
          <w:t>2</w:t>
        </w:r>
        <w:r w:rsidRPr="00883FD0">
          <w:rPr>
            <w:rFonts w:ascii="Arial Narrow" w:hAnsi="Arial Narrow"/>
            <w:noProof/>
            <w:sz w:val="20"/>
            <w:szCs w:val="20"/>
          </w:rPr>
          <w:fldChar w:fldCharType="end"/>
        </w:r>
      </w:p>
    </w:sdtContent>
  </w:sdt>
  <w:p w14:paraId="77428335" w14:textId="77777777" w:rsidR="00883FD0" w:rsidRDefault="00883F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1CE87" w14:textId="77777777" w:rsidR="004B2B22" w:rsidRDefault="004B2B22" w:rsidP="00883FD0">
      <w:pPr>
        <w:spacing w:after="0" w:line="240" w:lineRule="auto"/>
      </w:pPr>
      <w:r>
        <w:separator/>
      </w:r>
    </w:p>
  </w:footnote>
  <w:footnote w:type="continuationSeparator" w:id="0">
    <w:p w14:paraId="741EF764" w14:textId="77777777" w:rsidR="004B2B22" w:rsidRDefault="004B2B22" w:rsidP="00883F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C52AC"/>
    <w:multiLevelType w:val="hybridMultilevel"/>
    <w:tmpl w:val="714E45D0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C17E3"/>
    <w:multiLevelType w:val="hybridMultilevel"/>
    <w:tmpl w:val="0D46AE06"/>
    <w:lvl w:ilvl="0" w:tplc="20000019">
      <w:start w:val="1"/>
      <w:numFmt w:val="low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05"/>
    <w:rsid w:val="00067D6F"/>
    <w:rsid w:val="00111EEE"/>
    <w:rsid w:val="00195D96"/>
    <w:rsid w:val="001E6FFB"/>
    <w:rsid w:val="002B6CB4"/>
    <w:rsid w:val="003535B2"/>
    <w:rsid w:val="00417B7C"/>
    <w:rsid w:val="004B2B22"/>
    <w:rsid w:val="004C3E05"/>
    <w:rsid w:val="004E13BE"/>
    <w:rsid w:val="00514ACD"/>
    <w:rsid w:val="00537E1E"/>
    <w:rsid w:val="0058711A"/>
    <w:rsid w:val="005B483C"/>
    <w:rsid w:val="006734D5"/>
    <w:rsid w:val="006D5C84"/>
    <w:rsid w:val="00823AF1"/>
    <w:rsid w:val="00883FD0"/>
    <w:rsid w:val="009228F3"/>
    <w:rsid w:val="009D1372"/>
    <w:rsid w:val="009D545F"/>
    <w:rsid w:val="00A46037"/>
    <w:rsid w:val="00B11AC4"/>
    <w:rsid w:val="00B76307"/>
    <w:rsid w:val="00CC7CB5"/>
    <w:rsid w:val="00D41804"/>
    <w:rsid w:val="00DA5EA9"/>
    <w:rsid w:val="00F132DD"/>
    <w:rsid w:val="00F42A70"/>
    <w:rsid w:val="00FD777E"/>
    <w:rsid w:val="00F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5C4EC"/>
  <w15:chartTrackingRefBased/>
  <w15:docId w15:val="{607E2625-3BB3-47FC-B1BE-95C0E921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NG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E05"/>
    <w:pPr>
      <w:suppressAutoHyphens/>
      <w:spacing w:after="200" w:line="276" w:lineRule="auto"/>
    </w:pPr>
    <w:rPr>
      <w:kern w:val="0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3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E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E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4C3E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4C3E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E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E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E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E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E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E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E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3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3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3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3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3E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3E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3E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E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E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3E0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B6CB4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B6CB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83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FD0"/>
    <w:rPr>
      <w:kern w:val="0"/>
      <w:lang w:val="en-US"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83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FD0"/>
    <w:rPr>
      <w:kern w:val="0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stinitiallastname@unilag.edu.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mailto:fazeez@unilag.edu.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r-cits@unilag.edu.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Hakeem Amuda</dc:creator>
  <cp:keywords/>
  <dc:description/>
  <cp:lastModifiedBy>CITS</cp:lastModifiedBy>
  <cp:revision>2</cp:revision>
  <dcterms:created xsi:type="dcterms:W3CDTF">2025-12-29T16:05:00Z</dcterms:created>
  <dcterms:modified xsi:type="dcterms:W3CDTF">2025-12-29T16:05:00Z</dcterms:modified>
</cp:coreProperties>
</file>